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E3" w:rsidRDefault="003672E3" w:rsidP="003672E3">
      <w:pPr>
        <w:pStyle w:val="ConsPlusNonformat"/>
        <w:ind w:left="708"/>
        <w:jc w:val="center"/>
        <w:rPr>
          <w:rFonts w:ascii="Times New Roman" w:hAnsi="Times New Roman" w:cs="Times New Roman"/>
          <w:sz w:val="28"/>
          <w:szCs w:val="28"/>
        </w:rPr>
      </w:pPr>
      <w:r w:rsidRPr="004A59AE">
        <w:rPr>
          <w:rFonts w:ascii="Times New Roman" w:hAnsi="Times New Roman" w:cs="Times New Roman"/>
          <w:sz w:val="28"/>
          <w:szCs w:val="28"/>
        </w:rPr>
        <w:t>Муниципальное бюджетное учреждение</w:t>
      </w:r>
    </w:p>
    <w:p w:rsidR="003672E3" w:rsidRDefault="003672E3" w:rsidP="003672E3">
      <w:pPr>
        <w:pStyle w:val="ConsPlusNonformat"/>
        <w:ind w:left="708"/>
        <w:jc w:val="center"/>
        <w:rPr>
          <w:rFonts w:ascii="Times New Roman" w:hAnsi="Times New Roman" w:cs="Times New Roman"/>
          <w:sz w:val="28"/>
          <w:szCs w:val="28"/>
        </w:rPr>
      </w:pPr>
      <w:r w:rsidRPr="004A59AE">
        <w:rPr>
          <w:rFonts w:ascii="Times New Roman" w:hAnsi="Times New Roman" w:cs="Times New Roman"/>
          <w:sz w:val="28"/>
          <w:szCs w:val="28"/>
        </w:rPr>
        <w:t>дополнительного образования города Ульяновска</w:t>
      </w:r>
    </w:p>
    <w:p w:rsidR="003672E3" w:rsidRPr="004A59AE" w:rsidRDefault="003672E3" w:rsidP="003672E3">
      <w:pPr>
        <w:pStyle w:val="ConsPlusNonformat"/>
        <w:ind w:left="708"/>
        <w:jc w:val="center"/>
        <w:rPr>
          <w:rFonts w:ascii="Times New Roman" w:hAnsi="Times New Roman" w:cs="Times New Roman"/>
          <w:sz w:val="28"/>
          <w:szCs w:val="28"/>
        </w:rPr>
      </w:pPr>
      <w:r w:rsidRPr="004A59AE">
        <w:rPr>
          <w:rFonts w:ascii="Times New Roman" w:hAnsi="Times New Roman" w:cs="Times New Roman"/>
          <w:sz w:val="28"/>
          <w:szCs w:val="28"/>
        </w:rPr>
        <w:t>«Центр детского творчества №4»</w:t>
      </w: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Pr="009B3CA0" w:rsidRDefault="003672E3" w:rsidP="003672E3">
      <w:pPr>
        <w:pStyle w:val="ConsPlusNonformat"/>
        <w:jc w:val="both"/>
        <w:rPr>
          <w:rFonts w:ascii="Times New Roman" w:hAnsi="Times New Roman" w:cs="Times New Roman"/>
          <w:sz w:val="28"/>
          <w:szCs w:val="28"/>
        </w:rPr>
      </w:pPr>
      <w:proofErr w:type="gramStart"/>
      <w:r w:rsidRPr="009B3CA0">
        <w:rPr>
          <w:rFonts w:ascii="Times New Roman" w:hAnsi="Times New Roman" w:cs="Times New Roman"/>
          <w:sz w:val="28"/>
          <w:szCs w:val="28"/>
        </w:rPr>
        <w:t>Принята</w:t>
      </w:r>
      <w:proofErr w:type="gramEnd"/>
      <w:r w:rsidRPr="009B3CA0">
        <w:rPr>
          <w:rFonts w:ascii="Times New Roman" w:hAnsi="Times New Roman" w:cs="Times New Roman"/>
          <w:sz w:val="28"/>
          <w:szCs w:val="28"/>
        </w:rPr>
        <w:t xml:space="preserve"> на заседании</w:t>
      </w:r>
      <w:r w:rsidR="00292774">
        <w:rPr>
          <w:rFonts w:ascii="Times New Roman" w:hAnsi="Times New Roman" w:cs="Times New Roman"/>
          <w:sz w:val="28"/>
          <w:szCs w:val="28"/>
        </w:rPr>
        <w:t xml:space="preserve">                                           «</w:t>
      </w:r>
      <w:r w:rsidRPr="009B3CA0">
        <w:rPr>
          <w:rFonts w:ascii="Times New Roman" w:hAnsi="Times New Roman" w:cs="Times New Roman"/>
          <w:sz w:val="28"/>
          <w:szCs w:val="28"/>
        </w:rPr>
        <w:t>Утверждаю</w:t>
      </w:r>
      <w:r w:rsidR="00292774">
        <w:rPr>
          <w:rFonts w:ascii="Times New Roman" w:hAnsi="Times New Roman" w:cs="Times New Roman"/>
          <w:sz w:val="28"/>
          <w:szCs w:val="28"/>
        </w:rPr>
        <w:t>»</w:t>
      </w:r>
      <w:r w:rsidRPr="009B3CA0">
        <w:rPr>
          <w:rFonts w:ascii="Times New Roman" w:hAnsi="Times New Roman" w:cs="Times New Roman"/>
          <w:sz w:val="28"/>
          <w:szCs w:val="28"/>
        </w:rPr>
        <w:t>:</w:t>
      </w:r>
    </w:p>
    <w:p w:rsidR="003672E3" w:rsidRPr="009B3CA0" w:rsidRDefault="003672E3" w:rsidP="003672E3">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9B3CA0">
        <w:rPr>
          <w:rFonts w:ascii="Times New Roman" w:hAnsi="Times New Roman" w:cs="Times New Roman"/>
          <w:sz w:val="28"/>
          <w:szCs w:val="28"/>
        </w:rPr>
        <w:t>едагогического</w:t>
      </w:r>
      <w:r>
        <w:rPr>
          <w:rFonts w:ascii="Times New Roman" w:hAnsi="Times New Roman" w:cs="Times New Roman"/>
          <w:sz w:val="28"/>
          <w:szCs w:val="28"/>
        </w:rPr>
        <w:t xml:space="preserve"> С</w:t>
      </w:r>
      <w:r w:rsidRPr="009B3CA0">
        <w:rPr>
          <w:rFonts w:ascii="Times New Roman" w:hAnsi="Times New Roman" w:cs="Times New Roman"/>
          <w:sz w:val="28"/>
          <w:szCs w:val="28"/>
        </w:rPr>
        <w:t xml:space="preserve">овета                     </w:t>
      </w:r>
      <w:r>
        <w:rPr>
          <w:rFonts w:ascii="Times New Roman" w:hAnsi="Times New Roman" w:cs="Times New Roman"/>
          <w:sz w:val="28"/>
          <w:szCs w:val="28"/>
        </w:rPr>
        <w:t xml:space="preserve">                  </w:t>
      </w:r>
      <w:r w:rsidRPr="009B3CA0">
        <w:rPr>
          <w:rFonts w:ascii="Times New Roman" w:hAnsi="Times New Roman" w:cs="Times New Roman"/>
          <w:sz w:val="28"/>
          <w:szCs w:val="28"/>
        </w:rPr>
        <w:t>Директор ЦДТ №4</w:t>
      </w:r>
    </w:p>
    <w:p w:rsidR="003672E3" w:rsidRPr="009B3CA0" w:rsidRDefault="003672E3" w:rsidP="003672E3">
      <w:pPr>
        <w:pStyle w:val="ConsPlusNonformat"/>
        <w:jc w:val="both"/>
        <w:rPr>
          <w:rFonts w:ascii="Times New Roman" w:hAnsi="Times New Roman" w:cs="Times New Roman"/>
          <w:sz w:val="28"/>
          <w:szCs w:val="28"/>
        </w:rPr>
      </w:pPr>
      <w:r w:rsidRPr="009B3CA0">
        <w:rPr>
          <w:rFonts w:ascii="Times New Roman" w:hAnsi="Times New Roman" w:cs="Times New Roman"/>
          <w:sz w:val="28"/>
          <w:szCs w:val="28"/>
        </w:rPr>
        <w:t xml:space="preserve">от   </w:t>
      </w:r>
      <w:r w:rsidR="00292774">
        <w:rPr>
          <w:rFonts w:ascii="Times New Roman" w:hAnsi="Times New Roman" w:cs="Times New Roman"/>
          <w:sz w:val="28"/>
          <w:szCs w:val="28"/>
        </w:rPr>
        <w:t>31.08.</w:t>
      </w:r>
      <w:r w:rsidR="004715AD">
        <w:rPr>
          <w:rFonts w:ascii="Times New Roman" w:hAnsi="Times New Roman" w:cs="Times New Roman"/>
          <w:sz w:val="28"/>
          <w:szCs w:val="28"/>
        </w:rPr>
        <w:t>2020</w:t>
      </w:r>
      <w:bookmarkStart w:id="0" w:name="_GoBack"/>
      <w:bookmarkEnd w:id="0"/>
      <w:r w:rsidRPr="009B3CA0">
        <w:rPr>
          <w:rFonts w:ascii="Times New Roman" w:hAnsi="Times New Roman" w:cs="Times New Roman"/>
          <w:sz w:val="28"/>
          <w:szCs w:val="28"/>
        </w:rPr>
        <w:t xml:space="preserve">  г.          </w:t>
      </w:r>
      <w:r w:rsidR="00292774">
        <w:rPr>
          <w:rFonts w:ascii="Times New Roman" w:hAnsi="Times New Roman" w:cs="Times New Roman"/>
          <w:sz w:val="28"/>
          <w:szCs w:val="28"/>
        </w:rPr>
        <w:t xml:space="preserve">                 </w:t>
      </w:r>
      <w:r w:rsidRPr="009B3CA0">
        <w:rPr>
          <w:rFonts w:ascii="Times New Roman" w:hAnsi="Times New Roman" w:cs="Times New Roman"/>
          <w:sz w:val="28"/>
          <w:szCs w:val="28"/>
        </w:rPr>
        <w:t xml:space="preserve">                       Кузнецова Г.И._________</w:t>
      </w:r>
    </w:p>
    <w:p w:rsidR="003672E3" w:rsidRPr="009B3CA0" w:rsidRDefault="003672E3" w:rsidP="003672E3">
      <w:pPr>
        <w:pStyle w:val="ConsPlusNonformat"/>
        <w:jc w:val="both"/>
        <w:rPr>
          <w:rFonts w:ascii="Times New Roman" w:hAnsi="Times New Roman" w:cs="Times New Roman"/>
          <w:sz w:val="28"/>
          <w:szCs w:val="28"/>
        </w:rPr>
      </w:pPr>
      <w:r w:rsidRPr="009B3CA0">
        <w:rPr>
          <w:rFonts w:ascii="Times New Roman" w:hAnsi="Times New Roman" w:cs="Times New Roman"/>
          <w:sz w:val="28"/>
          <w:szCs w:val="28"/>
        </w:rPr>
        <w:t xml:space="preserve">Протокол № </w:t>
      </w:r>
      <w:r w:rsidR="00292774">
        <w:rPr>
          <w:rFonts w:ascii="Times New Roman" w:hAnsi="Times New Roman" w:cs="Times New Roman"/>
          <w:sz w:val="28"/>
          <w:szCs w:val="28"/>
        </w:rPr>
        <w:t xml:space="preserve">1 </w:t>
      </w:r>
      <w:r w:rsidRPr="009B3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3CA0">
        <w:rPr>
          <w:rFonts w:ascii="Times New Roman" w:hAnsi="Times New Roman" w:cs="Times New Roman"/>
          <w:sz w:val="28"/>
          <w:szCs w:val="28"/>
        </w:rPr>
        <w:t>_</w:t>
      </w:r>
      <w:r>
        <w:rPr>
          <w:rFonts w:ascii="Times New Roman" w:hAnsi="Times New Roman" w:cs="Times New Roman"/>
          <w:sz w:val="28"/>
          <w:szCs w:val="28"/>
        </w:rPr>
        <w:t>_»</w:t>
      </w:r>
      <w:r w:rsidRPr="009B3CA0">
        <w:rPr>
          <w:rFonts w:ascii="Times New Roman" w:hAnsi="Times New Roman" w:cs="Times New Roman"/>
          <w:sz w:val="28"/>
          <w:szCs w:val="28"/>
        </w:rPr>
        <w:t>____</w:t>
      </w:r>
      <w:r>
        <w:rPr>
          <w:rFonts w:ascii="Times New Roman" w:hAnsi="Times New Roman" w:cs="Times New Roman"/>
          <w:sz w:val="28"/>
          <w:szCs w:val="28"/>
        </w:rPr>
        <w:t>______</w:t>
      </w:r>
      <w:r w:rsidR="004715AD">
        <w:rPr>
          <w:rFonts w:ascii="Times New Roman" w:hAnsi="Times New Roman" w:cs="Times New Roman"/>
          <w:sz w:val="28"/>
          <w:szCs w:val="28"/>
        </w:rPr>
        <w:t xml:space="preserve"> 2020</w:t>
      </w:r>
      <w:r w:rsidRPr="009B3CA0">
        <w:rPr>
          <w:rFonts w:ascii="Times New Roman" w:hAnsi="Times New Roman" w:cs="Times New Roman"/>
          <w:sz w:val="28"/>
          <w:szCs w:val="28"/>
        </w:rPr>
        <w:t xml:space="preserve">  г.</w:t>
      </w:r>
    </w:p>
    <w:p w:rsidR="003672E3" w:rsidRPr="009B3CA0" w:rsidRDefault="003672E3" w:rsidP="003672E3">
      <w:pPr>
        <w:pStyle w:val="ConsPlusNonformat"/>
        <w:jc w:val="both"/>
        <w:rPr>
          <w:rFonts w:ascii="Times New Roman" w:hAnsi="Times New Roman" w:cs="Times New Roman"/>
          <w:sz w:val="28"/>
          <w:szCs w:val="28"/>
        </w:rPr>
      </w:pPr>
    </w:p>
    <w:p w:rsidR="003672E3" w:rsidRPr="00494A0C" w:rsidRDefault="003672E3" w:rsidP="003672E3">
      <w:pPr>
        <w:pStyle w:val="ConsPlusNonformat"/>
        <w:spacing w:line="360" w:lineRule="auto"/>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spacing w:line="276" w:lineRule="auto"/>
        <w:ind w:left="708"/>
        <w:jc w:val="center"/>
        <w:rPr>
          <w:rFonts w:ascii="Times New Roman" w:hAnsi="Times New Roman" w:cs="Times New Roman"/>
          <w:sz w:val="32"/>
          <w:szCs w:val="32"/>
        </w:rPr>
      </w:pPr>
      <w:r w:rsidRPr="00B81DE4">
        <w:rPr>
          <w:rFonts w:ascii="Times New Roman" w:hAnsi="Times New Roman" w:cs="Times New Roman"/>
          <w:sz w:val="32"/>
          <w:szCs w:val="32"/>
        </w:rPr>
        <w:t>Дополнительная</w:t>
      </w:r>
    </w:p>
    <w:p w:rsidR="003672E3" w:rsidRDefault="003672E3" w:rsidP="003672E3">
      <w:pPr>
        <w:pStyle w:val="ConsPlusNonformat"/>
        <w:spacing w:line="276" w:lineRule="auto"/>
        <w:ind w:left="708"/>
        <w:jc w:val="center"/>
        <w:rPr>
          <w:rFonts w:ascii="Times New Roman" w:hAnsi="Times New Roman" w:cs="Times New Roman"/>
          <w:sz w:val="32"/>
          <w:szCs w:val="32"/>
        </w:rPr>
      </w:pPr>
      <w:r w:rsidRPr="00B81DE4">
        <w:rPr>
          <w:rFonts w:ascii="Times New Roman" w:hAnsi="Times New Roman" w:cs="Times New Roman"/>
          <w:sz w:val="32"/>
          <w:szCs w:val="32"/>
        </w:rPr>
        <w:t>общеобразовательная общеразвивающая</w:t>
      </w:r>
      <w:r>
        <w:rPr>
          <w:rFonts w:ascii="Times New Roman" w:hAnsi="Times New Roman" w:cs="Times New Roman"/>
          <w:sz w:val="32"/>
          <w:szCs w:val="32"/>
        </w:rPr>
        <w:t xml:space="preserve"> </w:t>
      </w:r>
      <w:r w:rsidRPr="00B81DE4">
        <w:rPr>
          <w:rFonts w:ascii="Times New Roman" w:hAnsi="Times New Roman" w:cs="Times New Roman"/>
          <w:sz w:val="32"/>
          <w:szCs w:val="32"/>
        </w:rPr>
        <w:t>программа</w:t>
      </w:r>
    </w:p>
    <w:p w:rsidR="003672E3" w:rsidRPr="00B81DE4" w:rsidRDefault="003672E3" w:rsidP="003672E3">
      <w:pPr>
        <w:pStyle w:val="ConsPlusNonformat"/>
        <w:spacing w:line="276" w:lineRule="auto"/>
        <w:ind w:left="708"/>
        <w:jc w:val="center"/>
        <w:rPr>
          <w:rFonts w:ascii="Times New Roman" w:hAnsi="Times New Roman" w:cs="Times New Roman"/>
          <w:sz w:val="32"/>
          <w:szCs w:val="32"/>
        </w:rPr>
      </w:pPr>
      <w:r>
        <w:rPr>
          <w:rFonts w:ascii="Times New Roman" w:hAnsi="Times New Roman" w:cs="Times New Roman"/>
          <w:sz w:val="32"/>
          <w:szCs w:val="32"/>
        </w:rPr>
        <w:t>художественной направленности по вокалу</w:t>
      </w:r>
    </w:p>
    <w:p w:rsidR="003672E3" w:rsidRPr="000D4057" w:rsidRDefault="003672E3" w:rsidP="003672E3">
      <w:pPr>
        <w:pStyle w:val="ConsPlusNonformat"/>
        <w:spacing w:line="276" w:lineRule="auto"/>
        <w:ind w:left="708"/>
        <w:rPr>
          <w:rFonts w:ascii="Elephant" w:eastAsia="Arial Unicode MS" w:hAnsi="Elephant" w:cs="Times New Roman"/>
          <w:b/>
          <w:sz w:val="40"/>
          <w:szCs w:val="40"/>
        </w:rPr>
      </w:pPr>
      <w:r>
        <w:rPr>
          <w:rFonts w:asciiTheme="minorHAnsi" w:eastAsia="Arial Unicode MS" w:hAnsiTheme="minorHAnsi" w:cs="Times New Roman"/>
          <w:b/>
          <w:sz w:val="40"/>
          <w:szCs w:val="40"/>
        </w:rPr>
        <w:t xml:space="preserve">                           </w:t>
      </w:r>
      <w:r w:rsidR="00B318F4">
        <w:rPr>
          <w:rFonts w:asciiTheme="minorHAnsi" w:eastAsia="Arial Unicode MS" w:hAnsiTheme="minorHAnsi" w:cs="Times New Roman"/>
          <w:b/>
          <w:sz w:val="40"/>
          <w:szCs w:val="40"/>
        </w:rPr>
        <w:t xml:space="preserve">       </w:t>
      </w:r>
      <w:r>
        <w:rPr>
          <w:rFonts w:asciiTheme="minorHAnsi" w:eastAsia="Arial Unicode MS" w:hAnsiTheme="minorHAnsi" w:cs="Times New Roman"/>
          <w:b/>
          <w:sz w:val="40"/>
          <w:szCs w:val="40"/>
        </w:rPr>
        <w:t xml:space="preserve"> </w:t>
      </w:r>
      <w:r w:rsidRPr="000D4057">
        <w:rPr>
          <w:rFonts w:ascii="Elephant" w:eastAsia="Arial Unicode MS" w:hAnsi="Elephant" w:cs="Times New Roman"/>
          <w:b/>
          <w:sz w:val="40"/>
          <w:szCs w:val="40"/>
        </w:rPr>
        <w:t>«</w:t>
      </w:r>
      <w:proofErr w:type="spellStart"/>
      <w:r w:rsidR="00B318F4">
        <w:rPr>
          <w:rFonts w:asciiTheme="minorHAnsi" w:eastAsia="Arial Unicode MS" w:hAnsiTheme="minorHAnsi" w:cs="Times New Roman"/>
          <w:b/>
          <w:sz w:val="40"/>
          <w:szCs w:val="40"/>
        </w:rPr>
        <w:t>Домисольки</w:t>
      </w:r>
      <w:proofErr w:type="spellEnd"/>
      <w:r w:rsidRPr="000D4057">
        <w:rPr>
          <w:rFonts w:ascii="Elephant" w:eastAsia="Arial Unicode MS" w:hAnsi="Elephant" w:cs="Times New Roman"/>
          <w:b/>
          <w:sz w:val="40"/>
          <w:szCs w:val="40"/>
        </w:rPr>
        <w:t>»</w:t>
      </w: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Pr="00494A0C" w:rsidRDefault="003672E3" w:rsidP="003672E3">
      <w:pPr>
        <w:pStyle w:val="ConsPlusNonformat"/>
        <w:ind w:left="708"/>
        <w:rPr>
          <w:rFonts w:ascii="Times New Roman" w:hAnsi="Times New Roman" w:cs="Times New Roman"/>
          <w:sz w:val="28"/>
          <w:szCs w:val="28"/>
        </w:rPr>
      </w:pPr>
      <w:r>
        <w:rPr>
          <w:rFonts w:ascii="Times New Roman" w:hAnsi="Times New Roman" w:cs="Times New Roman"/>
          <w:sz w:val="28"/>
          <w:szCs w:val="28"/>
        </w:rPr>
        <w:t>Возраст  учащихся:  4-5 лет</w:t>
      </w:r>
    </w:p>
    <w:p w:rsidR="003672E3" w:rsidRPr="00494A0C" w:rsidRDefault="003672E3" w:rsidP="003672E3">
      <w:pPr>
        <w:pStyle w:val="ConsPlusNonformat"/>
        <w:ind w:left="708"/>
        <w:rPr>
          <w:rFonts w:ascii="Times New Roman" w:hAnsi="Times New Roman" w:cs="Times New Roman"/>
          <w:sz w:val="28"/>
          <w:szCs w:val="28"/>
        </w:rPr>
      </w:pPr>
      <w:r>
        <w:rPr>
          <w:rFonts w:ascii="Times New Roman" w:hAnsi="Times New Roman" w:cs="Times New Roman"/>
          <w:sz w:val="28"/>
          <w:szCs w:val="28"/>
        </w:rPr>
        <w:t>Срок реализации: 1 год</w:t>
      </w: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708"/>
        <w:jc w:val="both"/>
        <w:rPr>
          <w:rFonts w:ascii="Times New Roman" w:hAnsi="Times New Roman" w:cs="Times New Roman"/>
          <w:sz w:val="28"/>
          <w:szCs w:val="28"/>
        </w:rPr>
      </w:pPr>
    </w:p>
    <w:p w:rsidR="003672E3" w:rsidRPr="00494A0C" w:rsidRDefault="003672E3" w:rsidP="003672E3">
      <w:pPr>
        <w:pStyle w:val="ConsPlusNonformat"/>
        <w:ind w:left="708"/>
        <w:jc w:val="both"/>
        <w:rPr>
          <w:rFonts w:ascii="Times New Roman" w:hAnsi="Times New Roman" w:cs="Times New Roman"/>
          <w:sz w:val="28"/>
          <w:szCs w:val="28"/>
        </w:rPr>
      </w:pPr>
    </w:p>
    <w:p w:rsidR="003672E3" w:rsidRDefault="003672E3" w:rsidP="003672E3">
      <w:pPr>
        <w:pStyle w:val="ConsPlusNonformat"/>
        <w:ind w:left="4956"/>
        <w:jc w:val="both"/>
        <w:rPr>
          <w:rFonts w:ascii="Times New Roman" w:hAnsi="Times New Roman" w:cs="Times New Roman"/>
          <w:sz w:val="28"/>
          <w:szCs w:val="28"/>
        </w:rPr>
      </w:pPr>
      <w:r w:rsidRPr="00494A0C">
        <w:rPr>
          <w:rFonts w:ascii="Times New Roman" w:hAnsi="Times New Roman" w:cs="Times New Roman"/>
          <w:sz w:val="28"/>
          <w:szCs w:val="28"/>
        </w:rPr>
        <w:t>Автор-составитель:</w:t>
      </w:r>
    </w:p>
    <w:p w:rsidR="003672E3" w:rsidRDefault="003672E3" w:rsidP="003672E3">
      <w:pPr>
        <w:pStyle w:val="ConsPlusNonformat"/>
        <w:ind w:left="4956"/>
        <w:jc w:val="both"/>
        <w:rPr>
          <w:rFonts w:ascii="Times New Roman" w:hAnsi="Times New Roman" w:cs="Times New Roman"/>
          <w:sz w:val="28"/>
          <w:szCs w:val="28"/>
        </w:rPr>
      </w:pPr>
      <w:r>
        <w:rPr>
          <w:rFonts w:ascii="Times New Roman" w:hAnsi="Times New Roman" w:cs="Times New Roman"/>
          <w:sz w:val="28"/>
          <w:szCs w:val="28"/>
        </w:rPr>
        <w:t>Юкова Алена Сергеевна</w:t>
      </w:r>
    </w:p>
    <w:p w:rsidR="003672E3" w:rsidRPr="00494A0C" w:rsidRDefault="003672E3" w:rsidP="003672E3">
      <w:pPr>
        <w:pStyle w:val="ConsPlusNonformat"/>
        <w:ind w:left="4956"/>
        <w:jc w:val="both"/>
        <w:rPr>
          <w:rFonts w:ascii="Times New Roman" w:hAnsi="Times New Roman" w:cs="Times New Roman"/>
          <w:sz w:val="28"/>
          <w:szCs w:val="28"/>
        </w:rPr>
      </w:pPr>
      <w:r w:rsidRPr="00494A0C">
        <w:rPr>
          <w:rFonts w:ascii="Times New Roman" w:hAnsi="Times New Roman" w:cs="Times New Roman"/>
          <w:sz w:val="28"/>
          <w:szCs w:val="28"/>
        </w:rPr>
        <w:t>педагог дополнительного образования</w:t>
      </w:r>
    </w:p>
    <w:p w:rsidR="003672E3" w:rsidRDefault="003672E3" w:rsidP="003672E3">
      <w:pPr>
        <w:pStyle w:val="ConsPlusNonformat"/>
        <w:ind w:left="708"/>
        <w:jc w:val="center"/>
        <w:rPr>
          <w:rFonts w:ascii="Times New Roman" w:hAnsi="Times New Roman" w:cs="Times New Roman"/>
          <w:sz w:val="28"/>
          <w:szCs w:val="28"/>
        </w:rPr>
      </w:pPr>
    </w:p>
    <w:p w:rsidR="003672E3" w:rsidRDefault="003672E3" w:rsidP="003672E3">
      <w:pPr>
        <w:pStyle w:val="ConsPlusNonformat"/>
        <w:ind w:left="708"/>
        <w:jc w:val="center"/>
        <w:rPr>
          <w:rFonts w:ascii="Times New Roman" w:hAnsi="Times New Roman" w:cs="Times New Roman"/>
          <w:sz w:val="28"/>
          <w:szCs w:val="28"/>
        </w:rPr>
      </w:pPr>
    </w:p>
    <w:p w:rsidR="003672E3" w:rsidRDefault="003672E3" w:rsidP="003672E3">
      <w:pPr>
        <w:pStyle w:val="ConsPlusNonformat"/>
        <w:ind w:left="708"/>
        <w:jc w:val="center"/>
        <w:rPr>
          <w:rFonts w:ascii="Times New Roman" w:hAnsi="Times New Roman" w:cs="Times New Roman"/>
          <w:sz w:val="28"/>
          <w:szCs w:val="28"/>
        </w:rPr>
      </w:pPr>
    </w:p>
    <w:p w:rsidR="003672E3" w:rsidRDefault="003672E3" w:rsidP="003672E3">
      <w:pPr>
        <w:pStyle w:val="ConsPlusNonformat"/>
        <w:ind w:left="708"/>
        <w:jc w:val="center"/>
        <w:rPr>
          <w:rFonts w:ascii="Times New Roman" w:hAnsi="Times New Roman" w:cs="Times New Roman"/>
          <w:sz w:val="28"/>
          <w:szCs w:val="28"/>
        </w:rPr>
      </w:pPr>
    </w:p>
    <w:p w:rsidR="003672E3" w:rsidRDefault="003672E3" w:rsidP="003672E3">
      <w:pPr>
        <w:pStyle w:val="ConsPlusNonformat"/>
        <w:ind w:left="708"/>
        <w:jc w:val="center"/>
        <w:rPr>
          <w:rFonts w:ascii="Times New Roman" w:hAnsi="Times New Roman" w:cs="Times New Roman"/>
          <w:sz w:val="28"/>
          <w:szCs w:val="28"/>
        </w:rPr>
      </w:pPr>
      <w:r>
        <w:rPr>
          <w:rFonts w:ascii="Times New Roman" w:hAnsi="Times New Roman" w:cs="Times New Roman"/>
          <w:sz w:val="28"/>
          <w:szCs w:val="28"/>
        </w:rPr>
        <w:t>г. Ульяновск, 2020 г.</w:t>
      </w:r>
    </w:p>
    <w:p w:rsidR="007336C8" w:rsidRDefault="007336C8"/>
    <w:p w:rsidR="003672E3" w:rsidRDefault="003672E3"/>
    <w:p w:rsidR="003672E3" w:rsidRDefault="003672E3"/>
    <w:p w:rsidR="003672E3" w:rsidRDefault="003672E3" w:rsidP="003672E3">
      <w:pPr>
        <w:spacing w:before="100" w:beforeAutospacing="1" w:after="100" w:afterAutospacing="1" w:line="480" w:lineRule="atLeast"/>
        <w:jc w:val="center"/>
        <w:rPr>
          <w:rFonts w:ascii="Times New Roman" w:eastAsia="Times New Roman" w:hAnsi="Times New Roman" w:cs="Times New Roman"/>
          <w:b/>
          <w:bCs/>
          <w:color w:val="222222"/>
          <w:sz w:val="28"/>
          <w:szCs w:val="28"/>
          <w:lang w:eastAsia="ru-RU"/>
        </w:rPr>
      </w:pPr>
    </w:p>
    <w:p w:rsidR="003672E3" w:rsidRPr="008625DB" w:rsidRDefault="003672E3" w:rsidP="003672E3">
      <w:pPr>
        <w:spacing w:before="100" w:beforeAutospacing="1" w:after="100" w:afterAutospacing="1" w:line="480" w:lineRule="atLeast"/>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lastRenderedPageBreak/>
        <w:t xml:space="preserve">1.1. </w:t>
      </w:r>
      <w:r w:rsidRPr="008625DB">
        <w:rPr>
          <w:rFonts w:ascii="Times New Roman" w:eastAsia="Times New Roman" w:hAnsi="Times New Roman" w:cs="Times New Roman"/>
          <w:b/>
          <w:bCs/>
          <w:color w:val="222222"/>
          <w:sz w:val="28"/>
          <w:szCs w:val="28"/>
          <w:lang w:eastAsia="ru-RU"/>
        </w:rPr>
        <w:t>Пояснительная записка</w:t>
      </w:r>
    </w:p>
    <w:p w:rsidR="003672E3" w:rsidRDefault="003672E3">
      <w:pPr>
        <w:rPr>
          <w:rFonts w:ascii="Times New Roman" w:hAnsi="Times New Roman" w:cs="Times New Roman"/>
          <w:color w:val="000000"/>
          <w:sz w:val="28"/>
          <w:szCs w:val="28"/>
          <w:shd w:val="clear" w:color="auto" w:fill="FFFFFF"/>
        </w:rPr>
      </w:pPr>
      <w:r w:rsidRPr="003672E3">
        <w:rPr>
          <w:rFonts w:ascii="Times New Roman" w:hAnsi="Times New Roman" w:cs="Times New Roman"/>
          <w:color w:val="000000"/>
          <w:sz w:val="28"/>
          <w:szCs w:val="28"/>
          <w:shd w:val="clear" w:color="auto" w:fill="FFFFFF"/>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Pr="003672E3">
        <w:rPr>
          <w:rFonts w:ascii="Times New Roman" w:hAnsi="Times New Roman" w:cs="Times New Roman"/>
          <w:color w:val="000000"/>
          <w:sz w:val="28"/>
          <w:szCs w:val="28"/>
          <w:shd w:val="clear" w:color="auto" w:fill="FFFFFF"/>
        </w:rPr>
        <w:t>звуковысотный</w:t>
      </w:r>
      <w:proofErr w:type="spellEnd"/>
      <w:r w:rsidRPr="003672E3">
        <w:rPr>
          <w:rFonts w:ascii="Times New Roman" w:hAnsi="Times New Roman" w:cs="Times New Roman"/>
          <w:color w:val="000000"/>
          <w:sz w:val="28"/>
          <w:szCs w:val="28"/>
          <w:shd w:val="clear" w:color="auto" w:fill="FFFFFF"/>
        </w:rP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w:t>
      </w:r>
      <w:r>
        <w:rPr>
          <w:rFonts w:ascii="Times New Roman" w:hAnsi="Times New Roman" w:cs="Times New Roman"/>
          <w:color w:val="000000"/>
          <w:sz w:val="28"/>
          <w:szCs w:val="28"/>
          <w:shd w:val="clear" w:color="auto" w:fill="FFFFFF"/>
        </w:rPr>
        <w:t xml:space="preserve">вание было правильно, </w:t>
      </w:r>
      <w:r w:rsidRPr="003672E3">
        <w:rPr>
          <w:rFonts w:ascii="Times New Roman" w:hAnsi="Times New Roman" w:cs="Times New Roman"/>
          <w:color w:val="000000"/>
          <w:sz w:val="28"/>
          <w:szCs w:val="28"/>
          <w:shd w:val="clear" w:color="auto" w:fill="FFFFFF"/>
        </w:rPr>
        <w:t xml:space="preserve"> чтобы ребенок чувствовал себя комфортно, пел легко и с удовольствием.</w:t>
      </w:r>
    </w:p>
    <w:p w:rsidR="003672E3" w:rsidRDefault="003672E3" w:rsidP="003672E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 следующих нормативно-правовых документов</w:t>
      </w:r>
    </w:p>
    <w:p w:rsidR="003672E3" w:rsidRDefault="003672E3" w:rsidP="003672E3">
      <w:pPr>
        <w:autoSpaceDE w:val="0"/>
        <w:autoSpaceDN w:val="0"/>
        <w:adjustRightInd w:val="0"/>
        <w:spacing w:after="0" w:line="240" w:lineRule="auto"/>
        <w:rPr>
          <w:rFonts w:ascii="Times New Roman" w:hAnsi="Times New Roman" w:cs="Times New Roman"/>
          <w:sz w:val="28"/>
          <w:szCs w:val="28"/>
        </w:rPr>
      </w:pPr>
    </w:p>
    <w:p w:rsidR="003672E3" w:rsidRPr="00CA6D51" w:rsidRDefault="003672E3" w:rsidP="003672E3">
      <w:pPr>
        <w:pStyle w:val="a3"/>
        <w:numPr>
          <w:ilvl w:val="0"/>
          <w:numId w:val="1"/>
        </w:numPr>
        <w:autoSpaceDE w:val="0"/>
        <w:autoSpaceDN w:val="0"/>
        <w:adjustRightInd w:val="0"/>
        <w:spacing w:after="0" w:line="240" w:lineRule="auto"/>
        <w:rPr>
          <w:rFonts w:ascii="Times New Roman" w:hAnsi="Times New Roman"/>
          <w:sz w:val="28"/>
          <w:szCs w:val="28"/>
        </w:rPr>
      </w:pPr>
      <w:r w:rsidRPr="00CA6D51">
        <w:rPr>
          <w:rFonts w:ascii="Times New Roman" w:hAnsi="Times New Roman"/>
          <w:sz w:val="28"/>
          <w:szCs w:val="28"/>
        </w:rPr>
        <w:t xml:space="preserve">Федеральный Закон от 29.12.2012 № 273-ФЗ «Об образовании </w:t>
      </w:r>
      <w:proofErr w:type="gramStart"/>
      <w:r w:rsidRPr="00CA6D51">
        <w:rPr>
          <w:rFonts w:ascii="Times New Roman" w:hAnsi="Times New Roman"/>
          <w:sz w:val="28"/>
          <w:szCs w:val="28"/>
        </w:rPr>
        <w:t>в</w:t>
      </w:r>
      <w:proofErr w:type="gramEnd"/>
    </w:p>
    <w:p w:rsidR="003672E3" w:rsidRPr="00CA6D51" w:rsidRDefault="003672E3" w:rsidP="003672E3">
      <w:pPr>
        <w:pStyle w:val="a3"/>
        <w:autoSpaceDE w:val="0"/>
        <w:autoSpaceDN w:val="0"/>
        <w:adjustRightInd w:val="0"/>
        <w:spacing w:after="0" w:line="240" w:lineRule="auto"/>
        <w:ind w:left="360"/>
        <w:rPr>
          <w:rFonts w:ascii="Times New Roman" w:hAnsi="Times New Roman"/>
          <w:sz w:val="28"/>
          <w:szCs w:val="28"/>
        </w:rPr>
      </w:pPr>
      <w:r w:rsidRPr="00CA6D51">
        <w:rPr>
          <w:rFonts w:ascii="Times New Roman" w:hAnsi="Times New Roman"/>
          <w:sz w:val="28"/>
          <w:szCs w:val="28"/>
        </w:rPr>
        <w:t>РФ».</w:t>
      </w:r>
    </w:p>
    <w:p w:rsidR="003672E3" w:rsidRPr="00CA6D51" w:rsidRDefault="003672E3" w:rsidP="003672E3">
      <w:pPr>
        <w:pStyle w:val="a3"/>
        <w:numPr>
          <w:ilvl w:val="0"/>
          <w:numId w:val="1"/>
        </w:numPr>
        <w:autoSpaceDE w:val="0"/>
        <w:autoSpaceDN w:val="0"/>
        <w:adjustRightInd w:val="0"/>
        <w:spacing w:after="0" w:line="240" w:lineRule="auto"/>
        <w:rPr>
          <w:rFonts w:ascii="Times New Roman" w:hAnsi="Times New Roman"/>
          <w:sz w:val="28"/>
          <w:szCs w:val="28"/>
        </w:rPr>
      </w:pPr>
      <w:r w:rsidRPr="00CA6D51">
        <w:rPr>
          <w:rFonts w:ascii="Times New Roman" w:hAnsi="Times New Roman"/>
          <w:sz w:val="28"/>
          <w:szCs w:val="28"/>
        </w:rPr>
        <w:t>Концепция развития дополнительного образования дете</w:t>
      </w:r>
      <w:proofErr w:type="gramStart"/>
      <w:r w:rsidRPr="00CA6D51">
        <w:rPr>
          <w:rFonts w:ascii="Times New Roman" w:hAnsi="Times New Roman"/>
          <w:sz w:val="28"/>
          <w:szCs w:val="28"/>
        </w:rPr>
        <w:t>й(</w:t>
      </w:r>
      <w:proofErr w:type="gramEnd"/>
      <w:r w:rsidRPr="00CA6D51">
        <w:rPr>
          <w:rFonts w:ascii="Times New Roman" w:hAnsi="Times New Roman"/>
          <w:sz w:val="28"/>
          <w:szCs w:val="28"/>
        </w:rPr>
        <w:t>Распоряжение Правительства РФ от 4 сентября 2014 г. № 1726-р).</w:t>
      </w:r>
    </w:p>
    <w:p w:rsidR="003672E3" w:rsidRPr="00CA6D51" w:rsidRDefault="003672E3" w:rsidP="003672E3">
      <w:pPr>
        <w:pStyle w:val="a3"/>
        <w:numPr>
          <w:ilvl w:val="0"/>
          <w:numId w:val="1"/>
        </w:numPr>
        <w:autoSpaceDE w:val="0"/>
        <w:autoSpaceDN w:val="0"/>
        <w:adjustRightInd w:val="0"/>
        <w:spacing w:after="0" w:line="240" w:lineRule="auto"/>
        <w:rPr>
          <w:rFonts w:ascii="Times New Roman" w:hAnsi="Times New Roman"/>
          <w:sz w:val="28"/>
          <w:szCs w:val="28"/>
        </w:rPr>
      </w:pPr>
      <w:r w:rsidRPr="00CA6D51">
        <w:rPr>
          <w:rFonts w:ascii="Times New Roman" w:hAnsi="Times New Roman"/>
          <w:sz w:val="28"/>
          <w:szCs w:val="28"/>
        </w:rPr>
        <w:t>Постановление Главного государственного санитарного врача РФ</w:t>
      </w:r>
    </w:p>
    <w:p w:rsidR="003672E3" w:rsidRPr="00CA6D51" w:rsidRDefault="003672E3" w:rsidP="003672E3">
      <w:pPr>
        <w:pStyle w:val="a3"/>
        <w:autoSpaceDE w:val="0"/>
        <w:autoSpaceDN w:val="0"/>
        <w:adjustRightInd w:val="0"/>
        <w:spacing w:after="0" w:line="240" w:lineRule="auto"/>
        <w:ind w:left="360"/>
        <w:rPr>
          <w:rFonts w:ascii="Times New Roman" w:hAnsi="Times New Roman"/>
          <w:sz w:val="28"/>
          <w:szCs w:val="28"/>
        </w:rPr>
      </w:pPr>
      <w:r w:rsidRPr="00CA6D51">
        <w:rPr>
          <w:rFonts w:ascii="Times New Roman" w:hAnsi="Times New Roman"/>
          <w:sz w:val="28"/>
          <w:szCs w:val="28"/>
        </w:rPr>
        <w:t>от 04.07.2014 № 41 «Об утверждении СанПиН 2.4.4.3172-14 «Санитарно-</w:t>
      </w:r>
    </w:p>
    <w:p w:rsidR="003672E3" w:rsidRPr="00CA6D51" w:rsidRDefault="003672E3" w:rsidP="003672E3">
      <w:pPr>
        <w:pStyle w:val="a3"/>
        <w:autoSpaceDE w:val="0"/>
        <w:autoSpaceDN w:val="0"/>
        <w:adjustRightInd w:val="0"/>
        <w:spacing w:after="0" w:line="240" w:lineRule="auto"/>
        <w:ind w:left="360"/>
        <w:rPr>
          <w:rFonts w:ascii="Times New Roman" w:hAnsi="Times New Roman"/>
          <w:sz w:val="28"/>
          <w:szCs w:val="28"/>
        </w:rPr>
      </w:pPr>
      <w:r w:rsidRPr="00CA6D51">
        <w:rPr>
          <w:rFonts w:ascii="Times New Roman" w:hAnsi="Times New Roman"/>
          <w:sz w:val="28"/>
          <w:szCs w:val="28"/>
        </w:rPr>
        <w:t>эпидемиологические требования к устройству, содержанию и организации</w:t>
      </w:r>
    </w:p>
    <w:p w:rsidR="003672E3" w:rsidRPr="00CA6D51" w:rsidRDefault="003672E3" w:rsidP="003672E3">
      <w:pPr>
        <w:pStyle w:val="a3"/>
        <w:autoSpaceDE w:val="0"/>
        <w:autoSpaceDN w:val="0"/>
        <w:adjustRightInd w:val="0"/>
        <w:spacing w:after="0" w:line="240" w:lineRule="auto"/>
        <w:ind w:left="360"/>
        <w:rPr>
          <w:rFonts w:ascii="Times New Roman" w:hAnsi="Times New Roman"/>
          <w:sz w:val="28"/>
          <w:szCs w:val="28"/>
        </w:rPr>
      </w:pPr>
      <w:r w:rsidRPr="00CA6D51">
        <w:rPr>
          <w:rFonts w:ascii="Times New Roman" w:hAnsi="Times New Roman"/>
          <w:sz w:val="28"/>
          <w:szCs w:val="28"/>
        </w:rPr>
        <w:t xml:space="preserve">режима работы образовательных организаций дополнительного </w:t>
      </w:r>
      <w:proofErr w:type="spellStart"/>
      <w:r w:rsidRPr="00CA6D51">
        <w:rPr>
          <w:rFonts w:ascii="Times New Roman" w:hAnsi="Times New Roman"/>
          <w:sz w:val="28"/>
          <w:szCs w:val="28"/>
        </w:rPr>
        <w:t>образованиядетей</w:t>
      </w:r>
      <w:proofErr w:type="spellEnd"/>
      <w:r w:rsidRPr="00CA6D51">
        <w:rPr>
          <w:rFonts w:ascii="Times New Roman" w:hAnsi="Times New Roman"/>
          <w:sz w:val="28"/>
          <w:szCs w:val="28"/>
        </w:rPr>
        <w:t>»</w:t>
      </w:r>
    </w:p>
    <w:p w:rsidR="003672E3" w:rsidRPr="00CA6D51" w:rsidRDefault="003672E3" w:rsidP="003672E3">
      <w:pPr>
        <w:pStyle w:val="a3"/>
        <w:numPr>
          <w:ilvl w:val="0"/>
          <w:numId w:val="1"/>
        </w:numPr>
        <w:autoSpaceDE w:val="0"/>
        <w:autoSpaceDN w:val="0"/>
        <w:adjustRightInd w:val="0"/>
        <w:spacing w:after="0" w:line="360" w:lineRule="auto"/>
        <w:rPr>
          <w:rFonts w:ascii="Times New Roman" w:hAnsi="Times New Roman"/>
          <w:sz w:val="28"/>
          <w:szCs w:val="28"/>
        </w:rPr>
      </w:pPr>
      <w:r w:rsidRPr="00CA6D51">
        <w:rPr>
          <w:rFonts w:ascii="Times New Roman" w:hAnsi="Times New Roman"/>
          <w:sz w:val="28"/>
          <w:szCs w:val="28"/>
        </w:rPr>
        <w:t xml:space="preserve">Письмо  </w:t>
      </w:r>
      <w:proofErr w:type="spellStart"/>
      <w:r w:rsidRPr="00CA6D51">
        <w:rPr>
          <w:rFonts w:ascii="Times New Roman" w:hAnsi="Times New Roman"/>
          <w:sz w:val="28"/>
          <w:szCs w:val="28"/>
        </w:rPr>
        <w:t>Минобрнауки</w:t>
      </w:r>
      <w:proofErr w:type="spellEnd"/>
      <w:r w:rsidRPr="00CA6D51">
        <w:rPr>
          <w:rFonts w:ascii="Times New Roman" w:hAnsi="Times New Roman"/>
          <w:sz w:val="28"/>
          <w:szCs w:val="28"/>
        </w:rPr>
        <w:t xml:space="preserve"> России от 18.11.2015 г. № 09-3242 «Методические рекомендации по проектированию дополнительных образовательных общеразвивающих программ.</w:t>
      </w:r>
    </w:p>
    <w:p w:rsidR="003672E3" w:rsidRDefault="003672E3" w:rsidP="003672E3">
      <w:pPr>
        <w:pStyle w:val="a3"/>
        <w:numPr>
          <w:ilvl w:val="0"/>
          <w:numId w:val="1"/>
        </w:numPr>
        <w:rPr>
          <w:rFonts w:ascii="Times New Roman" w:hAnsi="Times New Roman"/>
          <w:sz w:val="28"/>
          <w:szCs w:val="28"/>
        </w:rPr>
      </w:pPr>
      <w:r w:rsidRPr="00CA6D51">
        <w:rPr>
          <w:rFonts w:ascii="Times New Roman" w:hAnsi="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3672E3" w:rsidRPr="00CA6D51" w:rsidRDefault="003672E3" w:rsidP="003672E3">
      <w:pPr>
        <w:pStyle w:val="a3"/>
        <w:numPr>
          <w:ilvl w:val="0"/>
          <w:numId w:val="1"/>
        </w:numPr>
        <w:rPr>
          <w:rFonts w:ascii="Times New Roman" w:hAnsi="Times New Roman"/>
          <w:sz w:val="28"/>
          <w:szCs w:val="28"/>
        </w:rPr>
      </w:pPr>
      <w:r>
        <w:rPr>
          <w:rFonts w:ascii="Times New Roman" w:hAnsi="Times New Roman"/>
          <w:sz w:val="28"/>
          <w:szCs w:val="28"/>
        </w:rPr>
        <w:t>Устав, локальные акты ЦДТ №4</w:t>
      </w:r>
    </w:p>
    <w:p w:rsidR="003672E3" w:rsidRPr="007A7818" w:rsidRDefault="003672E3" w:rsidP="003672E3"/>
    <w:p w:rsidR="003672E3" w:rsidRPr="008625DB" w:rsidRDefault="003672E3" w:rsidP="003672E3">
      <w:pPr>
        <w:spacing w:after="0" w:line="240" w:lineRule="auto"/>
        <w:ind w:firstLine="708"/>
        <w:jc w:val="both"/>
        <w:rPr>
          <w:rFonts w:ascii="Times New Roman" w:eastAsia="Times New Roman" w:hAnsi="Times New Roman" w:cs="Times New Roman"/>
          <w:color w:val="222222"/>
          <w:sz w:val="28"/>
          <w:szCs w:val="28"/>
          <w:lang w:eastAsia="ru-RU"/>
        </w:rPr>
      </w:pPr>
      <w:r w:rsidRPr="008625DB">
        <w:rPr>
          <w:rFonts w:ascii="Times New Roman" w:eastAsia="Times New Roman" w:hAnsi="Times New Roman" w:cs="Times New Roman"/>
          <w:b/>
          <w:bCs/>
          <w:color w:val="222222"/>
          <w:sz w:val="28"/>
          <w:szCs w:val="28"/>
          <w:lang w:eastAsia="ru-RU"/>
        </w:rPr>
        <w:t>Направленность программы</w:t>
      </w:r>
      <w:r>
        <w:rPr>
          <w:rFonts w:ascii="Times New Roman" w:eastAsia="Times New Roman" w:hAnsi="Times New Roman" w:cs="Times New Roman"/>
          <w:b/>
          <w:bCs/>
          <w:color w:val="222222"/>
          <w:sz w:val="28"/>
          <w:szCs w:val="28"/>
          <w:lang w:eastAsia="ru-RU"/>
        </w:rPr>
        <w:t xml:space="preserve"> – </w:t>
      </w:r>
      <w:r w:rsidRPr="00E7682F">
        <w:rPr>
          <w:rFonts w:ascii="Times New Roman" w:eastAsia="Times New Roman" w:hAnsi="Times New Roman" w:cs="Times New Roman"/>
          <w:bCs/>
          <w:sz w:val="28"/>
          <w:szCs w:val="28"/>
          <w:lang w:eastAsia="ru-RU"/>
        </w:rPr>
        <w:t>х</w:t>
      </w:r>
      <w:r w:rsidRPr="005D0AA5">
        <w:rPr>
          <w:rFonts w:ascii="Times New Roman" w:eastAsia="Times New Roman" w:hAnsi="Times New Roman" w:cs="Times New Roman"/>
          <w:sz w:val="28"/>
          <w:szCs w:val="28"/>
          <w:lang w:eastAsia="ru-RU"/>
        </w:rPr>
        <w:t>удожественная</w:t>
      </w:r>
      <w:r>
        <w:rPr>
          <w:rFonts w:ascii="Times New Roman" w:eastAsia="Times New Roman" w:hAnsi="Times New Roman" w:cs="Times New Roman"/>
          <w:color w:val="222222"/>
          <w:sz w:val="28"/>
          <w:szCs w:val="28"/>
          <w:lang w:eastAsia="ru-RU"/>
        </w:rPr>
        <w:t>.</w:t>
      </w:r>
    </w:p>
    <w:p w:rsidR="00E7682F" w:rsidRPr="003A7683" w:rsidRDefault="003672E3" w:rsidP="003672E3">
      <w:pPr>
        <w:spacing w:after="0" w:line="240" w:lineRule="auto"/>
        <w:ind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
          <w:bCs/>
          <w:color w:val="222222"/>
          <w:sz w:val="28"/>
          <w:szCs w:val="28"/>
          <w:lang w:eastAsia="ru-RU"/>
        </w:rPr>
        <w:t>Дополнительность программы</w:t>
      </w:r>
      <w:r w:rsidR="00E7682F">
        <w:rPr>
          <w:rFonts w:ascii="Times New Roman" w:eastAsia="Times New Roman" w:hAnsi="Times New Roman" w:cs="Times New Roman"/>
          <w:b/>
          <w:bCs/>
          <w:color w:val="222222"/>
          <w:sz w:val="28"/>
          <w:szCs w:val="28"/>
          <w:lang w:eastAsia="ru-RU"/>
        </w:rPr>
        <w:t>:</w:t>
      </w:r>
      <w:r>
        <w:rPr>
          <w:rFonts w:ascii="Times New Roman" w:eastAsia="Times New Roman" w:hAnsi="Times New Roman" w:cs="Times New Roman"/>
          <w:b/>
          <w:bCs/>
          <w:color w:val="222222"/>
          <w:sz w:val="28"/>
          <w:szCs w:val="28"/>
          <w:lang w:eastAsia="ru-RU"/>
        </w:rPr>
        <w:t xml:space="preserve"> </w:t>
      </w:r>
      <w:r w:rsidRPr="00371EB2">
        <w:rPr>
          <w:rFonts w:ascii="Times New Roman" w:eastAsia="Times New Roman" w:hAnsi="Times New Roman" w:cs="Times New Roman"/>
          <w:bCs/>
          <w:color w:val="222222"/>
          <w:sz w:val="28"/>
          <w:szCs w:val="28"/>
          <w:lang w:eastAsia="ru-RU"/>
        </w:rPr>
        <w:t xml:space="preserve"> </w:t>
      </w:r>
      <w:r w:rsidR="003A7683">
        <w:rPr>
          <w:rFonts w:ascii="Times New Roman" w:eastAsia="Times New Roman" w:hAnsi="Times New Roman" w:cs="Times New Roman"/>
          <w:bCs/>
          <w:color w:val="222222"/>
          <w:sz w:val="28"/>
          <w:szCs w:val="28"/>
          <w:lang w:eastAsia="ru-RU"/>
        </w:rPr>
        <w:t xml:space="preserve"> </w:t>
      </w:r>
      <w:r w:rsidR="003A7683" w:rsidRPr="003A7683">
        <w:rPr>
          <w:rFonts w:ascii="Times New Roman" w:hAnsi="Times New Roman" w:cs="Times New Roman"/>
          <w:color w:val="111111"/>
          <w:sz w:val="28"/>
          <w:szCs w:val="28"/>
          <w:shd w:val="clear" w:color="auto" w:fill="FFFFFF"/>
        </w:rPr>
        <w:t>заключается в её </w:t>
      </w:r>
      <w:r w:rsidR="003A7683" w:rsidRPr="003A7683">
        <w:rPr>
          <w:rStyle w:val="a5"/>
          <w:rFonts w:ascii="Times New Roman" w:hAnsi="Times New Roman" w:cs="Times New Roman"/>
          <w:b w:val="0"/>
          <w:color w:val="111111"/>
          <w:sz w:val="28"/>
          <w:szCs w:val="28"/>
          <w:bdr w:val="none" w:sz="0" w:space="0" w:color="auto" w:frame="1"/>
          <w:shd w:val="clear" w:color="auto" w:fill="FFFFFF"/>
        </w:rPr>
        <w:t>основной</w:t>
      </w:r>
      <w:r w:rsidR="003A7683" w:rsidRPr="003A7683">
        <w:rPr>
          <w:rFonts w:ascii="Times New Roman" w:hAnsi="Times New Roman" w:cs="Times New Roman"/>
          <w:color w:val="111111"/>
          <w:sz w:val="28"/>
          <w:szCs w:val="28"/>
          <w:shd w:val="clear" w:color="auto" w:fill="FFFFFF"/>
        </w:rPr>
        <w:t> идее – познакомить с </w:t>
      </w:r>
      <w:r w:rsidR="003A7683" w:rsidRPr="003A7683">
        <w:rPr>
          <w:rStyle w:val="a5"/>
          <w:rFonts w:ascii="Times New Roman" w:hAnsi="Times New Roman" w:cs="Times New Roman"/>
          <w:b w:val="0"/>
          <w:color w:val="111111"/>
          <w:sz w:val="28"/>
          <w:szCs w:val="28"/>
          <w:bdr w:val="none" w:sz="0" w:space="0" w:color="auto" w:frame="1"/>
          <w:shd w:val="clear" w:color="auto" w:fill="FFFFFF"/>
        </w:rPr>
        <w:t>основами эстрадно</w:t>
      </w:r>
      <w:r w:rsidR="002F0F68">
        <w:rPr>
          <w:rStyle w:val="a5"/>
          <w:rFonts w:ascii="Times New Roman" w:hAnsi="Times New Roman" w:cs="Times New Roman"/>
          <w:b w:val="0"/>
          <w:color w:val="111111"/>
          <w:sz w:val="28"/>
          <w:szCs w:val="28"/>
          <w:bdr w:val="none" w:sz="0" w:space="0" w:color="auto" w:frame="1"/>
          <w:shd w:val="clear" w:color="auto" w:fill="FFFFFF"/>
        </w:rPr>
        <w:t>го вокала и подготовить воспитанников  к переходу в основной состав вокального ансамбля «Сюрприз»</w:t>
      </w:r>
      <w:r w:rsidR="003A7683" w:rsidRPr="003A7683">
        <w:rPr>
          <w:rFonts w:ascii="Times New Roman" w:hAnsi="Times New Roman" w:cs="Times New Roman"/>
          <w:color w:val="111111"/>
          <w:sz w:val="28"/>
          <w:szCs w:val="28"/>
          <w:shd w:val="clear" w:color="auto" w:fill="FFFFFF"/>
        </w:rPr>
        <w:t>.</w:t>
      </w:r>
    </w:p>
    <w:p w:rsidR="003672E3" w:rsidRPr="008F33AC" w:rsidRDefault="003672E3" w:rsidP="003672E3">
      <w:pPr>
        <w:spacing w:after="0" w:line="240" w:lineRule="auto"/>
        <w:ind w:firstLine="708"/>
        <w:jc w:val="both"/>
        <w:rPr>
          <w:rFonts w:ascii="Times New Roman" w:eastAsia="Times New Roman" w:hAnsi="Times New Roman" w:cs="Times New Roman"/>
          <w:sz w:val="28"/>
          <w:szCs w:val="28"/>
          <w:lang w:eastAsia="ru-RU"/>
        </w:rPr>
      </w:pPr>
      <w:r w:rsidRPr="005735C4">
        <w:rPr>
          <w:rFonts w:ascii="Times New Roman" w:eastAsia="Times New Roman" w:hAnsi="Times New Roman" w:cs="Times New Roman"/>
          <w:b/>
          <w:bCs/>
          <w:color w:val="222222"/>
          <w:sz w:val="28"/>
          <w:szCs w:val="28"/>
          <w:lang w:eastAsia="ru-RU"/>
        </w:rPr>
        <w:t>Актуальность</w:t>
      </w:r>
      <w:r w:rsidR="008F33AC">
        <w:rPr>
          <w:rFonts w:ascii="Times New Roman" w:eastAsia="Times New Roman" w:hAnsi="Times New Roman" w:cs="Times New Roman"/>
          <w:b/>
          <w:bCs/>
          <w:color w:val="222222"/>
          <w:sz w:val="28"/>
          <w:szCs w:val="28"/>
          <w:lang w:eastAsia="ru-RU"/>
        </w:rPr>
        <w:t xml:space="preserve">: </w:t>
      </w:r>
      <w:r w:rsidR="008F33AC">
        <w:rPr>
          <w:rFonts w:ascii="Times New Roman" w:hAnsi="Times New Roman" w:cs="Times New Roman"/>
          <w:color w:val="111111"/>
          <w:sz w:val="28"/>
          <w:szCs w:val="28"/>
          <w:shd w:val="clear" w:color="auto" w:fill="FFFFFF"/>
        </w:rPr>
        <w:t>п</w:t>
      </w:r>
      <w:r w:rsidR="008F33AC" w:rsidRPr="008F33AC">
        <w:rPr>
          <w:rFonts w:ascii="Times New Roman" w:hAnsi="Times New Roman" w:cs="Times New Roman"/>
          <w:color w:val="111111"/>
          <w:sz w:val="28"/>
          <w:szCs w:val="28"/>
          <w:shd w:val="clear" w:color="auto" w:fill="FFFFFF"/>
        </w:rPr>
        <w:t>ение тесно связано с общим развитием ребёнка и формированием его личностных качеств. В процессе пения активизируются умственные способности </w:t>
      </w:r>
      <w:r w:rsidR="008F33AC" w:rsidRPr="008F33AC">
        <w:rPr>
          <w:rStyle w:val="a5"/>
          <w:rFonts w:ascii="Times New Roman" w:hAnsi="Times New Roman" w:cs="Times New Roman"/>
          <w:b w:val="0"/>
          <w:color w:val="111111"/>
          <w:sz w:val="28"/>
          <w:szCs w:val="28"/>
          <w:bdr w:val="none" w:sz="0" w:space="0" w:color="auto" w:frame="1"/>
          <w:shd w:val="clear" w:color="auto" w:fill="FFFFFF"/>
        </w:rPr>
        <w:t>детей</w:t>
      </w:r>
      <w:r w:rsidR="008F33AC" w:rsidRPr="008F33AC">
        <w:rPr>
          <w:rFonts w:ascii="Times New Roman" w:hAnsi="Times New Roman" w:cs="Times New Roman"/>
          <w:b/>
          <w:color w:val="111111"/>
          <w:sz w:val="28"/>
          <w:szCs w:val="28"/>
          <w:shd w:val="clear" w:color="auto" w:fill="FFFFFF"/>
        </w:rPr>
        <w:t>.</w:t>
      </w:r>
      <w:r w:rsidR="008F33AC" w:rsidRPr="008F33AC">
        <w:rPr>
          <w:rFonts w:ascii="Times New Roman" w:hAnsi="Times New Roman" w:cs="Times New Roman"/>
          <w:color w:val="111111"/>
          <w:sz w:val="28"/>
          <w:szCs w:val="28"/>
          <w:shd w:val="clear" w:color="auto" w:fill="FFFFFF"/>
        </w:rPr>
        <w:t xml:space="preserve"> Занятия пением помогают организовать, объединить детский коллектив, способствуют развитию чувства товарищества. В процессе пения воспитываются такие важные черты личности, как воля, организованность, выдержка.</w:t>
      </w:r>
    </w:p>
    <w:p w:rsidR="008F33AC" w:rsidRPr="008F33AC" w:rsidRDefault="003672E3" w:rsidP="008F33AC">
      <w:pPr>
        <w:pStyle w:val="a4"/>
        <w:shd w:val="clear" w:color="auto" w:fill="FFFFFF"/>
        <w:spacing w:before="0" w:beforeAutospacing="0" w:after="0" w:afterAutospacing="0"/>
        <w:ind w:firstLine="360"/>
        <w:rPr>
          <w:color w:val="111111"/>
          <w:sz w:val="28"/>
          <w:szCs w:val="28"/>
        </w:rPr>
      </w:pPr>
      <w:r w:rsidRPr="00FF08A6">
        <w:rPr>
          <w:b/>
          <w:sz w:val="28"/>
          <w:szCs w:val="28"/>
        </w:rPr>
        <w:lastRenderedPageBreak/>
        <w:t>Отличительные особенности программы</w:t>
      </w:r>
      <w:r w:rsidRPr="00FF08A6">
        <w:rPr>
          <w:sz w:val="28"/>
          <w:szCs w:val="28"/>
        </w:rPr>
        <w:t xml:space="preserve"> </w:t>
      </w:r>
      <w:r w:rsidR="008F33AC" w:rsidRPr="008F33AC">
        <w:rPr>
          <w:color w:val="111111"/>
          <w:sz w:val="28"/>
          <w:szCs w:val="28"/>
        </w:rPr>
        <w:t>Отличительной особенностью </w:t>
      </w:r>
      <w:r w:rsidR="008F33AC" w:rsidRPr="008F33AC">
        <w:rPr>
          <w:bCs/>
          <w:color w:val="111111"/>
          <w:sz w:val="28"/>
          <w:szCs w:val="28"/>
          <w:bdr w:val="none" w:sz="0" w:space="0" w:color="auto" w:frame="1"/>
        </w:rPr>
        <w:t>программы является обучение детей</w:t>
      </w:r>
      <w:r w:rsidR="008F33AC">
        <w:rPr>
          <w:color w:val="111111"/>
          <w:sz w:val="28"/>
          <w:szCs w:val="28"/>
        </w:rPr>
        <w:t> пению дошкольного возраста (4-5 лет)</w:t>
      </w:r>
    </w:p>
    <w:p w:rsidR="003672E3" w:rsidRPr="006E47C8" w:rsidRDefault="003672E3" w:rsidP="003672E3">
      <w:pPr>
        <w:pStyle w:val="a4"/>
        <w:shd w:val="clear" w:color="auto" w:fill="FFFFFF"/>
        <w:spacing w:before="0" w:beforeAutospacing="0" w:after="0" w:afterAutospacing="0"/>
        <w:rPr>
          <w:color w:val="000000"/>
          <w:sz w:val="28"/>
          <w:szCs w:val="28"/>
        </w:rPr>
      </w:pPr>
      <w:r>
        <w:rPr>
          <w:b/>
          <w:bCs/>
          <w:color w:val="000000"/>
          <w:sz w:val="28"/>
          <w:szCs w:val="28"/>
        </w:rPr>
        <w:t>Инновационность</w:t>
      </w:r>
      <w:r w:rsidR="008F33AC">
        <w:rPr>
          <w:b/>
          <w:bCs/>
          <w:color w:val="000000"/>
          <w:sz w:val="28"/>
          <w:szCs w:val="28"/>
        </w:rPr>
        <w:t xml:space="preserve"> </w:t>
      </w:r>
      <w:r>
        <w:rPr>
          <w:b/>
          <w:bCs/>
          <w:color w:val="000000"/>
          <w:sz w:val="28"/>
          <w:szCs w:val="28"/>
        </w:rPr>
        <w:t>программы</w:t>
      </w:r>
      <w:r w:rsidR="008F33AC">
        <w:rPr>
          <w:b/>
          <w:bCs/>
          <w:color w:val="000000"/>
          <w:sz w:val="28"/>
          <w:szCs w:val="28"/>
        </w:rPr>
        <w:t xml:space="preserve"> </w:t>
      </w:r>
      <w:r w:rsidRPr="006E47C8">
        <w:rPr>
          <w:color w:val="000000"/>
          <w:sz w:val="28"/>
          <w:szCs w:val="28"/>
        </w:rPr>
        <w:t>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3672E3" w:rsidRPr="006E47C8" w:rsidRDefault="003672E3" w:rsidP="003672E3">
      <w:pPr>
        <w:spacing w:after="0" w:line="240" w:lineRule="auto"/>
        <w:ind w:firstLine="708"/>
        <w:jc w:val="both"/>
        <w:rPr>
          <w:rFonts w:ascii="Times New Roman" w:hAnsi="Times New Roman" w:cs="Times New Roman"/>
          <w:sz w:val="28"/>
          <w:szCs w:val="28"/>
        </w:rPr>
      </w:pPr>
    </w:p>
    <w:p w:rsidR="003672E3" w:rsidRPr="00FF08A6" w:rsidRDefault="003672E3" w:rsidP="003672E3">
      <w:pPr>
        <w:spacing w:after="0"/>
        <w:jc w:val="both"/>
        <w:rPr>
          <w:rFonts w:ascii="Times New Roman" w:hAnsi="Times New Roman" w:cs="Times New Roman"/>
          <w:sz w:val="28"/>
          <w:szCs w:val="28"/>
          <w:highlight w:val="yellow"/>
        </w:rPr>
      </w:pPr>
      <w:r w:rsidRPr="00FF08A6">
        <w:rPr>
          <w:rFonts w:ascii="Times New Roman" w:hAnsi="Times New Roman" w:cs="Times New Roman"/>
          <w:sz w:val="28"/>
          <w:szCs w:val="28"/>
        </w:rPr>
        <w:tab/>
      </w:r>
      <w:r w:rsidRPr="00FF08A6">
        <w:rPr>
          <w:rFonts w:ascii="Times New Roman" w:hAnsi="Times New Roman" w:cs="Times New Roman"/>
          <w:b/>
          <w:sz w:val="28"/>
          <w:szCs w:val="28"/>
        </w:rPr>
        <w:t>Адресат  программы</w:t>
      </w:r>
      <w:r w:rsidRPr="00FF08A6">
        <w:rPr>
          <w:rFonts w:ascii="Times New Roman" w:hAnsi="Times New Roman" w:cs="Times New Roman"/>
          <w:sz w:val="28"/>
          <w:szCs w:val="28"/>
        </w:rPr>
        <w:t xml:space="preserve">: В группы зачисляются дети </w:t>
      </w:r>
      <w:r w:rsidR="008F33AC">
        <w:rPr>
          <w:rFonts w:ascii="Times New Roman" w:hAnsi="Times New Roman" w:cs="Times New Roman"/>
          <w:sz w:val="28"/>
          <w:szCs w:val="28"/>
        </w:rPr>
        <w:t>с 4-5</w:t>
      </w:r>
      <w:r w:rsidRPr="00FF08A6">
        <w:rPr>
          <w:rFonts w:ascii="Times New Roman" w:hAnsi="Times New Roman" w:cs="Times New Roman"/>
          <w:sz w:val="28"/>
          <w:szCs w:val="28"/>
        </w:rPr>
        <w:t xml:space="preserve"> лет.</w:t>
      </w:r>
    </w:p>
    <w:p w:rsidR="003672E3" w:rsidRPr="00176496" w:rsidRDefault="003672E3" w:rsidP="003672E3">
      <w:pPr>
        <w:pStyle w:val="a3"/>
        <w:spacing w:after="0" w:line="240" w:lineRule="auto"/>
        <w:ind w:left="0" w:firstLine="708"/>
        <w:jc w:val="both"/>
        <w:rPr>
          <w:rFonts w:ascii="Times New Roman" w:hAnsi="Times New Roman"/>
          <w:b/>
          <w:sz w:val="28"/>
          <w:szCs w:val="28"/>
        </w:rPr>
      </w:pPr>
      <w:r w:rsidRPr="00176496">
        <w:rPr>
          <w:rFonts w:ascii="Times New Roman" w:hAnsi="Times New Roman"/>
          <w:b/>
          <w:sz w:val="28"/>
          <w:szCs w:val="28"/>
        </w:rPr>
        <w:t>Объем и срок освоения программы:</w:t>
      </w:r>
    </w:p>
    <w:p w:rsidR="003672E3" w:rsidRDefault="003672E3" w:rsidP="003672E3">
      <w:pPr>
        <w:pStyle w:val="a3"/>
        <w:spacing w:after="0" w:line="240" w:lineRule="auto"/>
        <w:ind w:left="0" w:firstLine="708"/>
        <w:jc w:val="both"/>
        <w:rPr>
          <w:rFonts w:ascii="Times New Roman" w:hAnsi="Times New Roman"/>
          <w:sz w:val="28"/>
          <w:szCs w:val="28"/>
        </w:rPr>
      </w:pPr>
      <w:r w:rsidRPr="001D0A16">
        <w:rPr>
          <w:rFonts w:ascii="Times New Roman" w:hAnsi="Times New Roman"/>
          <w:sz w:val="28"/>
          <w:szCs w:val="28"/>
        </w:rPr>
        <w:t xml:space="preserve">Количество учебных часов в году: </w:t>
      </w:r>
      <w:r w:rsidR="00E7682F">
        <w:rPr>
          <w:rFonts w:ascii="Times New Roman" w:hAnsi="Times New Roman"/>
          <w:sz w:val="28"/>
          <w:szCs w:val="28"/>
        </w:rPr>
        <w:t xml:space="preserve"> 76 часов</w:t>
      </w:r>
    </w:p>
    <w:p w:rsidR="003672E3" w:rsidRDefault="00E7682F" w:rsidP="003672E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Срок обучения –  1год</w:t>
      </w:r>
    </w:p>
    <w:p w:rsidR="003672E3" w:rsidRDefault="003672E3" w:rsidP="003672E3">
      <w:pPr>
        <w:pStyle w:val="a3"/>
        <w:spacing w:after="0" w:line="240" w:lineRule="auto"/>
        <w:ind w:left="0" w:firstLine="708"/>
        <w:jc w:val="both"/>
        <w:rPr>
          <w:rFonts w:ascii="Times New Roman" w:hAnsi="Times New Roman"/>
          <w:sz w:val="28"/>
          <w:szCs w:val="28"/>
        </w:rPr>
      </w:pPr>
    </w:p>
    <w:p w:rsidR="003672E3" w:rsidRPr="0089166C" w:rsidRDefault="003672E3" w:rsidP="003672E3">
      <w:pPr>
        <w:pStyle w:val="a3"/>
        <w:spacing w:after="0" w:line="240" w:lineRule="auto"/>
        <w:ind w:left="0" w:firstLine="708"/>
        <w:jc w:val="both"/>
        <w:rPr>
          <w:rFonts w:ascii="Times New Roman" w:hAnsi="Times New Roman"/>
          <w:b/>
          <w:sz w:val="28"/>
          <w:szCs w:val="28"/>
        </w:rPr>
      </w:pPr>
      <w:r w:rsidRPr="0089166C">
        <w:rPr>
          <w:rFonts w:ascii="Times New Roman" w:hAnsi="Times New Roman"/>
          <w:b/>
          <w:sz w:val="28"/>
          <w:szCs w:val="28"/>
        </w:rPr>
        <w:t>Режим занятий:</w:t>
      </w:r>
    </w:p>
    <w:p w:rsidR="003672E3" w:rsidRPr="001D0A16" w:rsidRDefault="00E7682F" w:rsidP="003672E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1 год обучения- 76часа (два раза в неделю по 1 часу)</w:t>
      </w:r>
    </w:p>
    <w:p w:rsidR="003672E3" w:rsidRDefault="003672E3" w:rsidP="003672E3">
      <w:pPr>
        <w:spacing w:after="0" w:line="240" w:lineRule="auto"/>
        <w:jc w:val="both"/>
        <w:rPr>
          <w:rFonts w:ascii="Times New Roman" w:hAnsi="Times New Roman"/>
          <w:sz w:val="28"/>
          <w:szCs w:val="28"/>
        </w:rPr>
      </w:pPr>
      <w:r w:rsidRPr="00E7682F">
        <w:rPr>
          <w:rFonts w:ascii="Times New Roman" w:hAnsi="Times New Roman"/>
          <w:b/>
          <w:sz w:val="28"/>
          <w:szCs w:val="28"/>
        </w:rPr>
        <w:t>Форма обучения</w:t>
      </w:r>
      <w:r w:rsidRPr="001D0A16">
        <w:rPr>
          <w:rFonts w:ascii="Times New Roman" w:hAnsi="Times New Roman"/>
          <w:sz w:val="28"/>
          <w:szCs w:val="28"/>
        </w:rPr>
        <w:t xml:space="preserve">: очная </w:t>
      </w:r>
    </w:p>
    <w:p w:rsidR="00E7682F" w:rsidRDefault="00E7682F" w:rsidP="00E7682F">
      <w:pPr>
        <w:pStyle w:val="a3"/>
        <w:spacing w:after="0" w:line="240" w:lineRule="auto"/>
        <w:ind w:left="0" w:firstLine="708"/>
        <w:jc w:val="both"/>
        <w:rPr>
          <w:rFonts w:ascii="Times New Roman" w:hAnsi="Times New Roman"/>
          <w:b/>
          <w:sz w:val="28"/>
          <w:szCs w:val="28"/>
        </w:rPr>
      </w:pPr>
    </w:p>
    <w:p w:rsidR="00E7682F" w:rsidRDefault="00E7682F" w:rsidP="00E7682F">
      <w:pPr>
        <w:pStyle w:val="a3"/>
        <w:spacing w:after="0" w:line="240" w:lineRule="auto"/>
        <w:ind w:left="0" w:firstLine="708"/>
        <w:jc w:val="both"/>
        <w:rPr>
          <w:rFonts w:ascii="Times New Roman" w:hAnsi="Times New Roman"/>
          <w:b/>
          <w:sz w:val="28"/>
          <w:szCs w:val="28"/>
        </w:rPr>
      </w:pPr>
      <w:r w:rsidRPr="003F5141">
        <w:rPr>
          <w:rFonts w:ascii="Times New Roman" w:hAnsi="Times New Roman"/>
          <w:b/>
          <w:sz w:val="28"/>
          <w:szCs w:val="28"/>
        </w:rPr>
        <w:t>Особенности организации образовательного процесса:</w:t>
      </w:r>
    </w:p>
    <w:p w:rsidR="00E7682F" w:rsidRPr="00BB4096" w:rsidRDefault="00E7682F" w:rsidP="00BB4096">
      <w:pPr>
        <w:spacing w:after="0" w:line="240" w:lineRule="auto"/>
        <w:jc w:val="both"/>
        <w:rPr>
          <w:rFonts w:ascii="Times New Roman" w:hAnsi="Times New Roman"/>
          <w:sz w:val="28"/>
          <w:szCs w:val="28"/>
        </w:rPr>
      </w:pPr>
    </w:p>
    <w:p w:rsidR="00E7682F" w:rsidRDefault="00E7682F" w:rsidP="00E7682F">
      <w:pPr>
        <w:pStyle w:val="a3"/>
        <w:spacing w:after="0" w:line="240" w:lineRule="auto"/>
        <w:ind w:left="0" w:firstLine="708"/>
        <w:jc w:val="both"/>
        <w:rPr>
          <w:rFonts w:ascii="Times New Roman" w:hAnsi="Times New Roman"/>
          <w:sz w:val="28"/>
          <w:szCs w:val="28"/>
        </w:rPr>
      </w:pPr>
      <w:r w:rsidRPr="004530E3">
        <w:rPr>
          <w:rFonts w:ascii="Times New Roman" w:hAnsi="Times New Roman"/>
          <w:sz w:val="28"/>
          <w:szCs w:val="28"/>
        </w:rPr>
        <w:t xml:space="preserve">Группы </w:t>
      </w:r>
      <w:r>
        <w:rPr>
          <w:rFonts w:ascii="Times New Roman" w:hAnsi="Times New Roman"/>
          <w:sz w:val="28"/>
          <w:szCs w:val="28"/>
        </w:rPr>
        <w:t xml:space="preserve">учащихся  состоят </w:t>
      </w:r>
      <w:r w:rsidRPr="004530E3">
        <w:rPr>
          <w:rFonts w:ascii="Times New Roman" w:hAnsi="Times New Roman"/>
          <w:sz w:val="28"/>
          <w:szCs w:val="28"/>
        </w:rPr>
        <w:t xml:space="preserve"> из детей одного возраста.</w:t>
      </w:r>
    </w:p>
    <w:p w:rsidR="00E7682F" w:rsidRPr="002455FB" w:rsidRDefault="00E7682F" w:rsidP="00E7682F">
      <w:pPr>
        <w:pStyle w:val="a3"/>
        <w:spacing w:after="0" w:line="240" w:lineRule="auto"/>
        <w:ind w:left="0" w:firstLine="708"/>
        <w:jc w:val="both"/>
        <w:rPr>
          <w:rFonts w:ascii="Times New Roman" w:hAnsi="Times New Roman"/>
          <w:sz w:val="28"/>
          <w:szCs w:val="28"/>
        </w:rPr>
      </w:pPr>
      <w:r w:rsidRPr="005735C4">
        <w:rPr>
          <w:rFonts w:ascii="Times New Roman" w:hAnsi="Times New Roman"/>
          <w:sz w:val="28"/>
          <w:szCs w:val="28"/>
        </w:rPr>
        <w:t>Основная форма организации деятельности детей – учебное</w:t>
      </w:r>
      <w:r w:rsidRPr="004530E3">
        <w:rPr>
          <w:rFonts w:ascii="Times New Roman" w:hAnsi="Times New Roman"/>
          <w:sz w:val="28"/>
          <w:szCs w:val="28"/>
        </w:rPr>
        <w:t xml:space="preserve"> занятие. </w:t>
      </w:r>
    </w:p>
    <w:p w:rsidR="00E7682F" w:rsidRDefault="00E7682F" w:rsidP="00E7682F">
      <w:pPr>
        <w:spacing w:after="0" w:line="278" w:lineRule="atLeast"/>
        <w:ind w:firstLine="708"/>
        <w:jc w:val="both"/>
        <w:rPr>
          <w:rFonts w:ascii="Times New Roman" w:hAnsi="Times New Roman"/>
          <w:sz w:val="28"/>
          <w:szCs w:val="28"/>
        </w:rPr>
      </w:pPr>
      <w:r w:rsidRPr="004530E3">
        <w:rPr>
          <w:rFonts w:ascii="Times New Roman" w:hAnsi="Times New Roman"/>
          <w:sz w:val="28"/>
          <w:szCs w:val="28"/>
        </w:rPr>
        <w:t>Комплектовани</w:t>
      </w:r>
      <w:r>
        <w:rPr>
          <w:rFonts w:ascii="Times New Roman" w:hAnsi="Times New Roman"/>
          <w:sz w:val="28"/>
          <w:szCs w:val="28"/>
        </w:rPr>
        <w:t xml:space="preserve">е учебных групп </w:t>
      </w:r>
      <w:r w:rsidRPr="004530E3">
        <w:rPr>
          <w:rFonts w:ascii="Times New Roman" w:hAnsi="Times New Roman"/>
          <w:sz w:val="28"/>
          <w:szCs w:val="28"/>
        </w:rPr>
        <w:t>осуществляется в весенний период</w:t>
      </w:r>
      <w:r>
        <w:rPr>
          <w:rFonts w:ascii="Times New Roman" w:hAnsi="Times New Roman"/>
          <w:sz w:val="28"/>
          <w:szCs w:val="28"/>
        </w:rPr>
        <w:t xml:space="preserve"> (май) </w:t>
      </w:r>
      <w:r w:rsidRPr="004530E3">
        <w:rPr>
          <w:rFonts w:ascii="Times New Roman" w:hAnsi="Times New Roman"/>
          <w:sz w:val="28"/>
          <w:szCs w:val="28"/>
        </w:rPr>
        <w:t xml:space="preserve"> и</w:t>
      </w:r>
      <w:r>
        <w:rPr>
          <w:rFonts w:ascii="Times New Roman" w:hAnsi="Times New Roman"/>
          <w:sz w:val="28"/>
          <w:szCs w:val="28"/>
        </w:rPr>
        <w:t xml:space="preserve">, при необходимости,  в первой декаде сентября. </w:t>
      </w:r>
    </w:p>
    <w:p w:rsidR="00D41027" w:rsidRDefault="00D41027" w:rsidP="00D41027">
      <w:pPr>
        <w:spacing w:after="0" w:line="240" w:lineRule="auto"/>
        <w:ind w:firstLine="708"/>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1.2. Цель и задачи</w:t>
      </w:r>
    </w:p>
    <w:p w:rsidR="00D41027" w:rsidRDefault="00D41027" w:rsidP="00D41027">
      <w:pPr>
        <w:spacing w:after="0" w:line="240" w:lineRule="auto"/>
        <w:ind w:firstLine="708"/>
        <w:jc w:val="both"/>
        <w:rPr>
          <w:rFonts w:ascii="Times New Roman" w:hAnsi="Times New Roman" w:cs="Times New Roman"/>
          <w:sz w:val="28"/>
          <w:szCs w:val="28"/>
        </w:rPr>
      </w:pPr>
      <w:r w:rsidRPr="002455FB">
        <w:rPr>
          <w:rFonts w:ascii="Times New Roman" w:eastAsia="Times New Roman" w:hAnsi="Times New Roman" w:cs="Times New Roman"/>
          <w:b/>
          <w:bCs/>
          <w:color w:val="222222"/>
          <w:sz w:val="28"/>
          <w:szCs w:val="28"/>
          <w:lang w:eastAsia="ru-RU"/>
        </w:rPr>
        <w:t>Цель программы</w:t>
      </w:r>
      <w:r w:rsidRPr="002455FB">
        <w:rPr>
          <w:rFonts w:ascii="Times New Roman" w:hAnsi="Times New Roman" w:cs="Times New Roman"/>
          <w:b/>
          <w:sz w:val="28"/>
          <w:szCs w:val="28"/>
        </w:rPr>
        <w:t xml:space="preserve">: </w:t>
      </w:r>
      <w:r>
        <w:rPr>
          <w:rFonts w:ascii="Times New Roman" w:hAnsi="Times New Roman" w:cs="Times New Roman"/>
          <w:sz w:val="28"/>
          <w:szCs w:val="28"/>
        </w:rPr>
        <w:t xml:space="preserve">Развитие  музыкальных способностей учащихся через </w:t>
      </w:r>
      <w:r w:rsidRPr="002455FB">
        <w:rPr>
          <w:rFonts w:ascii="Times New Roman" w:hAnsi="Times New Roman" w:cs="Times New Roman"/>
          <w:sz w:val="28"/>
          <w:szCs w:val="28"/>
        </w:rPr>
        <w:t>вокальн</w:t>
      </w:r>
      <w:r>
        <w:rPr>
          <w:rFonts w:ascii="Times New Roman" w:hAnsi="Times New Roman" w:cs="Times New Roman"/>
          <w:sz w:val="28"/>
          <w:szCs w:val="28"/>
        </w:rPr>
        <w:t>ое искусство   и обогащение собственной творческой деятельности.</w:t>
      </w:r>
    </w:p>
    <w:p w:rsidR="00D41027" w:rsidRDefault="00D41027" w:rsidP="00D41027">
      <w:pPr>
        <w:spacing w:after="0" w:line="240" w:lineRule="auto"/>
        <w:ind w:firstLine="708"/>
        <w:jc w:val="both"/>
        <w:rPr>
          <w:rFonts w:ascii="Times New Roman" w:hAnsi="Times New Roman" w:cs="Times New Roman"/>
          <w:sz w:val="28"/>
          <w:szCs w:val="28"/>
        </w:rPr>
      </w:pPr>
      <w:r w:rsidRPr="002455FB">
        <w:rPr>
          <w:rFonts w:ascii="Times New Roman" w:hAnsi="Times New Roman" w:cs="Times New Roman"/>
          <w:b/>
          <w:sz w:val="28"/>
          <w:szCs w:val="28"/>
        </w:rPr>
        <w:t>Достижение цели программы обусловлено решением следующих задач:</w:t>
      </w:r>
    </w:p>
    <w:p w:rsidR="00D41027" w:rsidRDefault="00D41027" w:rsidP="00D41027">
      <w:pPr>
        <w:spacing w:after="0" w:line="240" w:lineRule="auto"/>
        <w:ind w:firstLine="708"/>
        <w:jc w:val="both"/>
        <w:rPr>
          <w:rFonts w:ascii="Times New Roman" w:hAnsi="Times New Roman" w:cs="Times New Roman"/>
          <w:sz w:val="28"/>
          <w:szCs w:val="28"/>
        </w:rPr>
      </w:pPr>
      <w:r w:rsidRPr="002455FB">
        <w:rPr>
          <w:rFonts w:ascii="Times New Roman" w:hAnsi="Times New Roman" w:cs="Times New Roman"/>
          <w:b/>
          <w:sz w:val="28"/>
          <w:szCs w:val="28"/>
        </w:rPr>
        <w:t>Образовательные</w:t>
      </w:r>
      <w:r>
        <w:rPr>
          <w:rFonts w:ascii="Times New Roman" w:hAnsi="Times New Roman" w:cs="Times New Roman"/>
          <w:b/>
          <w:sz w:val="28"/>
          <w:szCs w:val="28"/>
        </w:rPr>
        <w:t xml:space="preserve"> (</w:t>
      </w:r>
      <w:r w:rsidRPr="002455FB">
        <w:rPr>
          <w:rFonts w:ascii="Times New Roman" w:hAnsi="Times New Roman" w:cs="Times New Roman"/>
          <w:b/>
          <w:sz w:val="28"/>
          <w:szCs w:val="28"/>
        </w:rPr>
        <w:t xml:space="preserve">предметные) </w:t>
      </w:r>
    </w:p>
    <w:p w:rsidR="00B318F4" w:rsidRDefault="00D41027" w:rsidP="00D4102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B318F4">
        <w:rPr>
          <w:rFonts w:ascii="Times New Roman" w:eastAsia="Times New Roman" w:hAnsi="Times New Roman" w:cs="Times New Roman"/>
          <w:color w:val="111111"/>
          <w:sz w:val="28"/>
          <w:szCs w:val="28"/>
          <w:lang w:eastAsia="ru-RU"/>
        </w:rPr>
        <w:t xml:space="preserve">Обучить  </w:t>
      </w:r>
      <w:r w:rsidRPr="00D41027">
        <w:rPr>
          <w:rFonts w:ascii="Times New Roman" w:eastAsia="Times New Roman" w:hAnsi="Times New Roman" w:cs="Times New Roman"/>
          <w:color w:val="111111"/>
          <w:sz w:val="28"/>
          <w:szCs w:val="28"/>
          <w:lang w:eastAsia="ru-RU"/>
        </w:rPr>
        <w:t> </w:t>
      </w:r>
      <w:proofErr w:type="gramStart"/>
      <w:r w:rsidR="00B318F4">
        <w:rPr>
          <w:rFonts w:ascii="Times New Roman" w:eastAsia="Times New Roman" w:hAnsi="Times New Roman" w:cs="Times New Roman"/>
          <w:bCs/>
          <w:color w:val="111111"/>
          <w:sz w:val="28"/>
          <w:szCs w:val="28"/>
          <w:bdr w:val="none" w:sz="0" w:space="0" w:color="auto" w:frame="1"/>
          <w:lang w:eastAsia="ru-RU"/>
        </w:rPr>
        <w:t>вокальным-певческим</w:t>
      </w:r>
      <w:proofErr w:type="gramEnd"/>
      <w:r w:rsidR="00B318F4">
        <w:rPr>
          <w:rFonts w:ascii="Times New Roman" w:eastAsia="Times New Roman" w:hAnsi="Times New Roman" w:cs="Times New Roman"/>
          <w:bCs/>
          <w:color w:val="111111"/>
          <w:sz w:val="28"/>
          <w:szCs w:val="28"/>
          <w:bdr w:val="none" w:sz="0" w:space="0" w:color="auto" w:frame="1"/>
          <w:lang w:eastAsia="ru-RU"/>
        </w:rPr>
        <w:t xml:space="preserve"> навыкам</w:t>
      </w:r>
    </w:p>
    <w:p w:rsidR="00D41027" w:rsidRPr="00D41027" w:rsidRDefault="00B318F4" w:rsidP="00D4102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-Обучить  чистому интонированию</w:t>
      </w:r>
      <w:r w:rsidR="00D41027" w:rsidRPr="00D41027">
        <w:rPr>
          <w:rFonts w:ascii="Times New Roman" w:eastAsia="Times New Roman" w:hAnsi="Times New Roman" w:cs="Times New Roman"/>
          <w:color w:val="111111"/>
          <w:sz w:val="28"/>
          <w:szCs w:val="28"/>
          <w:lang w:eastAsia="ru-RU"/>
        </w:rPr>
        <w:t>, певческ</w:t>
      </w:r>
      <w:r>
        <w:rPr>
          <w:rFonts w:ascii="Times New Roman" w:eastAsia="Times New Roman" w:hAnsi="Times New Roman" w:cs="Times New Roman"/>
          <w:color w:val="111111"/>
          <w:sz w:val="28"/>
          <w:szCs w:val="28"/>
          <w:lang w:eastAsia="ru-RU"/>
        </w:rPr>
        <w:t>ой дикции, артикуляции и дыханию</w:t>
      </w:r>
      <w:r w:rsidR="00D41027" w:rsidRPr="00D41027">
        <w:rPr>
          <w:rFonts w:ascii="Times New Roman" w:eastAsia="Times New Roman" w:hAnsi="Times New Roman" w:cs="Times New Roman"/>
          <w:color w:val="111111"/>
          <w:sz w:val="28"/>
          <w:szCs w:val="28"/>
          <w:lang w:eastAsia="ru-RU"/>
        </w:rPr>
        <w:t>;</w:t>
      </w:r>
    </w:p>
    <w:p w:rsidR="00D41027" w:rsidRDefault="00D41027" w:rsidP="00D41027">
      <w:pPr>
        <w:spacing w:after="0" w:line="240" w:lineRule="auto"/>
        <w:ind w:firstLine="708"/>
        <w:jc w:val="both"/>
        <w:rPr>
          <w:rFonts w:ascii="Times New Roman" w:hAnsi="Times New Roman"/>
          <w:sz w:val="28"/>
          <w:szCs w:val="28"/>
        </w:rPr>
      </w:pPr>
      <w:r w:rsidRPr="00946E5E">
        <w:rPr>
          <w:rFonts w:ascii="Times New Roman" w:hAnsi="Times New Roman"/>
          <w:b/>
          <w:sz w:val="28"/>
          <w:szCs w:val="28"/>
        </w:rPr>
        <w:t>Личностные</w:t>
      </w:r>
    </w:p>
    <w:p w:rsidR="00D41027" w:rsidRPr="00B318F4" w:rsidRDefault="00B318F4" w:rsidP="00B318F4">
      <w:pPr>
        <w:spacing w:after="0" w:line="240" w:lineRule="auto"/>
        <w:jc w:val="both"/>
        <w:rPr>
          <w:rFonts w:ascii="Times New Roman" w:hAnsi="Times New Roman"/>
          <w:sz w:val="28"/>
          <w:szCs w:val="28"/>
        </w:rPr>
      </w:pPr>
      <w:r w:rsidRPr="00B318F4">
        <w:rPr>
          <w:rFonts w:ascii="Times New Roman" w:hAnsi="Times New Roman"/>
          <w:sz w:val="28"/>
          <w:szCs w:val="28"/>
        </w:rPr>
        <w:t>-</w:t>
      </w:r>
      <w:r w:rsidR="00D41027" w:rsidRPr="00B318F4">
        <w:rPr>
          <w:rFonts w:ascii="Times New Roman" w:hAnsi="Times New Roman"/>
          <w:sz w:val="28"/>
          <w:szCs w:val="28"/>
        </w:rPr>
        <w:t>Научить навыкам творческого подхода к решению любых задач, к работе на результат.</w:t>
      </w:r>
    </w:p>
    <w:p w:rsidR="00D41027" w:rsidRPr="00B318F4" w:rsidRDefault="00B318F4" w:rsidP="00B318F4">
      <w:pPr>
        <w:spacing w:after="0" w:line="240" w:lineRule="auto"/>
        <w:jc w:val="both"/>
        <w:rPr>
          <w:rFonts w:ascii="Times New Roman" w:hAnsi="Times New Roman"/>
          <w:sz w:val="28"/>
          <w:szCs w:val="28"/>
        </w:rPr>
      </w:pPr>
      <w:r w:rsidRPr="00B318F4">
        <w:rPr>
          <w:rFonts w:ascii="Times New Roman" w:hAnsi="Times New Roman"/>
          <w:sz w:val="28"/>
          <w:szCs w:val="28"/>
        </w:rPr>
        <w:t>-</w:t>
      </w:r>
      <w:r w:rsidR="00D41027" w:rsidRPr="00B318F4">
        <w:rPr>
          <w:rFonts w:ascii="Times New Roman" w:hAnsi="Times New Roman"/>
          <w:sz w:val="28"/>
          <w:szCs w:val="28"/>
        </w:rPr>
        <w:t>Развить этические чувства доброжелательности, эмоционально нравственной отзывчивости.</w:t>
      </w:r>
    </w:p>
    <w:p w:rsidR="00D41027" w:rsidRPr="00B318F4" w:rsidRDefault="00B318F4" w:rsidP="00B318F4">
      <w:pPr>
        <w:spacing w:after="0" w:line="240" w:lineRule="auto"/>
        <w:jc w:val="both"/>
        <w:rPr>
          <w:rFonts w:ascii="Times New Roman" w:hAnsi="Times New Roman"/>
          <w:sz w:val="28"/>
          <w:szCs w:val="28"/>
        </w:rPr>
      </w:pPr>
      <w:r w:rsidRPr="00B318F4">
        <w:rPr>
          <w:rFonts w:ascii="Times New Roman" w:hAnsi="Times New Roman"/>
          <w:sz w:val="28"/>
          <w:szCs w:val="28"/>
        </w:rPr>
        <w:t>-</w:t>
      </w:r>
      <w:r w:rsidR="00D41027" w:rsidRPr="00B318F4">
        <w:rPr>
          <w:rFonts w:ascii="Times New Roman" w:hAnsi="Times New Roman"/>
          <w:sz w:val="28"/>
          <w:szCs w:val="28"/>
        </w:rPr>
        <w:t>Развить  эстетический вкус.</w:t>
      </w:r>
    </w:p>
    <w:p w:rsidR="00D41027" w:rsidRPr="00946E5E" w:rsidRDefault="00D41027" w:rsidP="00D41027">
      <w:pPr>
        <w:spacing w:after="0" w:line="240" w:lineRule="auto"/>
        <w:ind w:firstLine="708"/>
        <w:jc w:val="both"/>
        <w:rPr>
          <w:rFonts w:ascii="Times New Roman" w:hAnsi="Times New Roman"/>
          <w:sz w:val="28"/>
          <w:szCs w:val="28"/>
        </w:rPr>
      </w:pPr>
      <w:r w:rsidRPr="002455FB">
        <w:rPr>
          <w:rFonts w:ascii="Times New Roman" w:hAnsi="Times New Roman" w:cs="Times New Roman"/>
          <w:b/>
          <w:sz w:val="28"/>
          <w:szCs w:val="28"/>
        </w:rPr>
        <w:t>Метапредметны</w:t>
      </w:r>
      <w:r>
        <w:rPr>
          <w:rFonts w:ascii="Times New Roman" w:hAnsi="Times New Roman" w:cs="Times New Roman"/>
          <w:b/>
          <w:sz w:val="28"/>
          <w:szCs w:val="28"/>
        </w:rPr>
        <w:t>е</w:t>
      </w:r>
    </w:p>
    <w:p w:rsidR="00D41027" w:rsidRPr="00D41027" w:rsidRDefault="00B318F4" w:rsidP="00B318F4">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D41027" w:rsidRPr="00D41027">
        <w:rPr>
          <w:rFonts w:ascii="Times New Roman" w:eastAsia="Times New Roman" w:hAnsi="Times New Roman" w:cs="Times New Roman"/>
          <w:color w:val="111111"/>
          <w:sz w:val="28"/>
          <w:szCs w:val="28"/>
          <w:lang w:eastAsia="ru-RU"/>
        </w:rPr>
        <w:t>Ра</w:t>
      </w:r>
      <w:r>
        <w:rPr>
          <w:rFonts w:ascii="Times New Roman" w:eastAsia="Times New Roman" w:hAnsi="Times New Roman" w:cs="Times New Roman"/>
          <w:color w:val="111111"/>
          <w:sz w:val="28"/>
          <w:szCs w:val="28"/>
          <w:lang w:eastAsia="ru-RU"/>
        </w:rPr>
        <w:t>звить  музыкальную память, внимание, воображение, мышление</w:t>
      </w:r>
      <w:r w:rsidR="00D41027" w:rsidRPr="00D41027">
        <w:rPr>
          <w:rFonts w:ascii="Times New Roman" w:eastAsia="Times New Roman" w:hAnsi="Times New Roman" w:cs="Times New Roman"/>
          <w:color w:val="111111"/>
          <w:sz w:val="28"/>
          <w:szCs w:val="28"/>
          <w:lang w:eastAsia="ru-RU"/>
        </w:rPr>
        <w:t>;</w:t>
      </w:r>
    </w:p>
    <w:p w:rsidR="00D41027" w:rsidRPr="00D41027" w:rsidRDefault="00B318F4" w:rsidP="00D4102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Развить возможности </w:t>
      </w:r>
      <w:r w:rsidR="00D41027" w:rsidRPr="00D41027">
        <w:rPr>
          <w:rFonts w:ascii="Times New Roman" w:eastAsia="Times New Roman" w:hAnsi="Times New Roman" w:cs="Times New Roman"/>
          <w:color w:val="111111"/>
          <w:sz w:val="28"/>
          <w:szCs w:val="28"/>
          <w:lang w:eastAsia="ru-RU"/>
        </w:rPr>
        <w:t xml:space="preserve"> голосового аппарата;</w:t>
      </w:r>
    </w:p>
    <w:p w:rsidR="00D41027" w:rsidRPr="00D41027" w:rsidRDefault="00B318F4" w:rsidP="00D41027">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Развить артистические</w:t>
      </w:r>
      <w:r w:rsidR="00D41027" w:rsidRPr="00D41027">
        <w:rPr>
          <w:rFonts w:ascii="Times New Roman" w:eastAsia="Times New Roman" w:hAnsi="Times New Roman" w:cs="Times New Roman"/>
          <w:color w:val="111111"/>
          <w:sz w:val="28"/>
          <w:szCs w:val="28"/>
          <w:lang w:eastAsia="ru-RU"/>
        </w:rPr>
        <w:t xml:space="preserve"> качеств</w:t>
      </w:r>
      <w:r>
        <w:rPr>
          <w:rFonts w:ascii="Times New Roman" w:eastAsia="Times New Roman" w:hAnsi="Times New Roman" w:cs="Times New Roman"/>
          <w:color w:val="111111"/>
          <w:sz w:val="28"/>
          <w:szCs w:val="28"/>
          <w:lang w:eastAsia="ru-RU"/>
        </w:rPr>
        <w:t>а</w:t>
      </w:r>
      <w:r w:rsidR="00D41027" w:rsidRPr="00D41027">
        <w:rPr>
          <w:rFonts w:ascii="Times New Roman" w:eastAsia="Times New Roman" w:hAnsi="Times New Roman" w:cs="Times New Roman"/>
          <w:color w:val="111111"/>
          <w:sz w:val="28"/>
          <w:szCs w:val="28"/>
          <w:lang w:eastAsia="ru-RU"/>
        </w:rPr>
        <w:t>;</w:t>
      </w:r>
    </w:p>
    <w:p w:rsidR="00D41027" w:rsidRDefault="00D41027" w:rsidP="00D41027">
      <w:pPr>
        <w:spacing w:after="0" w:line="240" w:lineRule="auto"/>
        <w:ind w:firstLine="708"/>
        <w:jc w:val="both"/>
        <w:rPr>
          <w:rFonts w:ascii="Times New Roman" w:hAnsi="Times New Roman"/>
          <w:b/>
          <w:sz w:val="28"/>
          <w:szCs w:val="28"/>
        </w:rPr>
      </w:pPr>
    </w:p>
    <w:p w:rsidR="00BB4096" w:rsidRDefault="00BB4096" w:rsidP="00D41027">
      <w:pPr>
        <w:spacing w:after="0" w:line="240" w:lineRule="auto"/>
        <w:ind w:firstLine="708"/>
        <w:jc w:val="center"/>
        <w:rPr>
          <w:rFonts w:ascii="Times New Roman" w:hAnsi="Times New Roman"/>
          <w:b/>
          <w:sz w:val="28"/>
          <w:szCs w:val="28"/>
        </w:rPr>
      </w:pPr>
    </w:p>
    <w:p w:rsidR="00BB4096" w:rsidRDefault="00BB4096" w:rsidP="00D41027">
      <w:pPr>
        <w:spacing w:after="0" w:line="240" w:lineRule="auto"/>
        <w:ind w:firstLine="708"/>
        <w:jc w:val="center"/>
        <w:rPr>
          <w:rFonts w:ascii="Times New Roman" w:hAnsi="Times New Roman"/>
          <w:b/>
          <w:sz w:val="28"/>
          <w:szCs w:val="28"/>
        </w:rPr>
      </w:pPr>
    </w:p>
    <w:p w:rsidR="00BB4096" w:rsidRDefault="00BB4096" w:rsidP="00D41027">
      <w:pPr>
        <w:spacing w:after="0" w:line="240" w:lineRule="auto"/>
        <w:ind w:firstLine="708"/>
        <w:jc w:val="center"/>
        <w:rPr>
          <w:rFonts w:ascii="Times New Roman" w:hAnsi="Times New Roman"/>
          <w:b/>
          <w:sz w:val="28"/>
          <w:szCs w:val="28"/>
        </w:rPr>
      </w:pPr>
    </w:p>
    <w:p w:rsidR="00BB4096" w:rsidRDefault="00BB4096" w:rsidP="00D41027">
      <w:pPr>
        <w:spacing w:after="0" w:line="240" w:lineRule="auto"/>
        <w:ind w:firstLine="708"/>
        <w:jc w:val="center"/>
        <w:rPr>
          <w:rFonts w:ascii="Times New Roman" w:hAnsi="Times New Roman"/>
          <w:b/>
          <w:sz w:val="28"/>
          <w:szCs w:val="28"/>
        </w:rPr>
      </w:pPr>
    </w:p>
    <w:p w:rsidR="00D41027" w:rsidRDefault="00D41027" w:rsidP="00D41027">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1.3. Содержание программы</w:t>
      </w:r>
    </w:p>
    <w:p w:rsidR="00D41027" w:rsidRDefault="00D41027" w:rsidP="00D41027">
      <w:pPr>
        <w:spacing w:after="0" w:line="240" w:lineRule="auto"/>
        <w:ind w:firstLine="708"/>
        <w:jc w:val="both"/>
        <w:rPr>
          <w:rFonts w:ascii="Times New Roman" w:hAnsi="Times New Roman"/>
          <w:sz w:val="28"/>
          <w:szCs w:val="28"/>
        </w:rPr>
      </w:pPr>
      <w:r w:rsidRPr="00946E5E">
        <w:rPr>
          <w:rFonts w:ascii="Times New Roman" w:hAnsi="Times New Roman"/>
          <w:b/>
          <w:sz w:val="28"/>
          <w:szCs w:val="28"/>
        </w:rPr>
        <w:t>Реализация поставленных задач осуществляется через содержание программы, которая включает:</w:t>
      </w:r>
    </w:p>
    <w:p w:rsidR="00D41027" w:rsidRPr="00946E5E" w:rsidRDefault="00D41027" w:rsidP="00D41027">
      <w:pPr>
        <w:pStyle w:val="a3"/>
        <w:numPr>
          <w:ilvl w:val="0"/>
          <w:numId w:val="4"/>
        </w:numPr>
        <w:spacing w:after="0" w:line="240" w:lineRule="auto"/>
        <w:jc w:val="both"/>
        <w:rPr>
          <w:rFonts w:ascii="Times New Roman" w:hAnsi="Times New Roman" w:cstheme="minorBidi"/>
          <w:sz w:val="28"/>
          <w:szCs w:val="28"/>
        </w:rPr>
      </w:pPr>
      <w:r w:rsidRPr="00946E5E">
        <w:rPr>
          <w:rFonts w:ascii="Times New Roman" w:hAnsi="Times New Roman"/>
          <w:sz w:val="28"/>
          <w:szCs w:val="28"/>
        </w:rPr>
        <w:t>Ознакомление дет</w:t>
      </w:r>
      <w:r>
        <w:rPr>
          <w:rFonts w:ascii="Times New Roman" w:hAnsi="Times New Roman"/>
          <w:sz w:val="28"/>
          <w:szCs w:val="28"/>
        </w:rPr>
        <w:t xml:space="preserve">ей </w:t>
      </w:r>
      <w:r w:rsidRPr="00946E5E">
        <w:rPr>
          <w:rFonts w:ascii="Times New Roman" w:hAnsi="Times New Roman"/>
          <w:sz w:val="28"/>
          <w:szCs w:val="28"/>
        </w:rPr>
        <w:t>с искусством вокала,</w:t>
      </w:r>
      <w:r w:rsidR="00B318F4">
        <w:rPr>
          <w:rFonts w:ascii="Times New Roman" w:hAnsi="Times New Roman"/>
          <w:sz w:val="28"/>
          <w:szCs w:val="28"/>
        </w:rPr>
        <w:t xml:space="preserve"> </w:t>
      </w:r>
      <w:r w:rsidRPr="00946E5E">
        <w:rPr>
          <w:rFonts w:ascii="Times New Roman" w:hAnsi="Times New Roman"/>
          <w:bCs/>
          <w:color w:val="000000"/>
          <w:sz w:val="28"/>
          <w:szCs w:val="28"/>
        </w:rPr>
        <w:t>знаниями о голосе и работе голосового аппарата</w:t>
      </w:r>
      <w:r>
        <w:rPr>
          <w:rFonts w:ascii="Times New Roman" w:hAnsi="Times New Roman"/>
          <w:bCs/>
          <w:color w:val="000000"/>
          <w:sz w:val="28"/>
          <w:szCs w:val="28"/>
        </w:rPr>
        <w:t>.</w:t>
      </w:r>
    </w:p>
    <w:p w:rsidR="00D41027" w:rsidRPr="007F4F26" w:rsidRDefault="00D41027" w:rsidP="00D41027">
      <w:pPr>
        <w:pStyle w:val="a3"/>
        <w:numPr>
          <w:ilvl w:val="0"/>
          <w:numId w:val="4"/>
        </w:numPr>
        <w:spacing w:after="0" w:line="240" w:lineRule="auto"/>
        <w:jc w:val="both"/>
        <w:rPr>
          <w:rFonts w:ascii="Times New Roman" w:hAnsi="Times New Roman" w:cstheme="minorBidi"/>
          <w:sz w:val="28"/>
          <w:szCs w:val="28"/>
        </w:rPr>
      </w:pPr>
      <w:r w:rsidRPr="00946E5E">
        <w:rPr>
          <w:rFonts w:ascii="Times New Roman" w:hAnsi="Times New Roman"/>
          <w:bCs/>
          <w:color w:val="000000"/>
          <w:sz w:val="28"/>
          <w:szCs w:val="28"/>
        </w:rPr>
        <w:t xml:space="preserve">Ознакомление </w:t>
      </w:r>
      <w:r>
        <w:rPr>
          <w:rFonts w:ascii="Times New Roman" w:hAnsi="Times New Roman"/>
          <w:bCs/>
          <w:color w:val="000000"/>
          <w:sz w:val="28"/>
          <w:szCs w:val="28"/>
        </w:rPr>
        <w:t>с комплексом</w:t>
      </w:r>
      <w:r w:rsidRPr="00946E5E">
        <w:rPr>
          <w:rFonts w:ascii="Times New Roman" w:hAnsi="Times New Roman"/>
          <w:bCs/>
          <w:color w:val="000000"/>
          <w:sz w:val="28"/>
          <w:szCs w:val="28"/>
        </w:rPr>
        <w:t xml:space="preserve"> специальных умений и навыков передачи своего эмоционального состояния посредствам вокала и движения</w:t>
      </w:r>
      <w:r>
        <w:rPr>
          <w:rFonts w:ascii="Times New Roman" w:hAnsi="Times New Roman"/>
          <w:bCs/>
          <w:color w:val="000000"/>
          <w:sz w:val="28"/>
          <w:szCs w:val="28"/>
        </w:rPr>
        <w:t>.</w:t>
      </w:r>
    </w:p>
    <w:p w:rsidR="00D41027" w:rsidRPr="00772C9E" w:rsidRDefault="00D41027" w:rsidP="00D41027">
      <w:pPr>
        <w:pStyle w:val="a3"/>
        <w:numPr>
          <w:ilvl w:val="0"/>
          <w:numId w:val="4"/>
        </w:numPr>
        <w:spacing w:after="0" w:line="240" w:lineRule="auto"/>
        <w:jc w:val="both"/>
        <w:rPr>
          <w:rFonts w:ascii="Times New Roman" w:hAnsi="Times New Roman" w:cstheme="minorBidi"/>
          <w:sz w:val="28"/>
          <w:szCs w:val="28"/>
        </w:rPr>
      </w:pPr>
      <w:r>
        <w:rPr>
          <w:rFonts w:ascii="Times New Roman" w:hAnsi="Times New Roman"/>
          <w:bCs/>
          <w:color w:val="000000"/>
          <w:sz w:val="28"/>
          <w:szCs w:val="28"/>
        </w:rPr>
        <w:t>Дать возможность детям</w:t>
      </w:r>
      <w:r w:rsidRPr="007F4F26">
        <w:rPr>
          <w:rFonts w:ascii="Times New Roman" w:hAnsi="Times New Roman"/>
          <w:bCs/>
          <w:color w:val="000000"/>
          <w:sz w:val="28"/>
          <w:szCs w:val="28"/>
        </w:rPr>
        <w:t xml:space="preserve"> реализовать свой творческий потенциал.</w:t>
      </w:r>
    </w:p>
    <w:p w:rsidR="00D41027" w:rsidRDefault="00D41027" w:rsidP="00D41027">
      <w:pPr>
        <w:spacing w:after="0" w:line="240" w:lineRule="auto"/>
        <w:jc w:val="center"/>
        <w:rPr>
          <w:rFonts w:ascii="Times New Roman" w:hAnsi="Times New Roman"/>
          <w:b/>
          <w:sz w:val="28"/>
          <w:szCs w:val="28"/>
        </w:rPr>
      </w:pPr>
    </w:p>
    <w:p w:rsidR="00D41027" w:rsidRDefault="00D41027" w:rsidP="00E7682F">
      <w:pPr>
        <w:spacing w:after="0" w:line="278" w:lineRule="atLeast"/>
        <w:ind w:firstLine="708"/>
        <w:jc w:val="both"/>
        <w:rPr>
          <w:rFonts w:ascii="Times New Roman" w:hAnsi="Times New Roman"/>
          <w:sz w:val="28"/>
          <w:szCs w:val="28"/>
        </w:rPr>
      </w:pPr>
    </w:p>
    <w:tbl>
      <w:tblPr>
        <w:tblW w:w="1129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3294"/>
        <w:gridCol w:w="2053"/>
        <w:gridCol w:w="2727"/>
        <w:gridCol w:w="2602"/>
      </w:tblGrid>
      <w:tr w:rsidR="006401F3" w:rsidTr="006401F3">
        <w:trPr>
          <w:trHeight w:val="353"/>
        </w:trPr>
        <w:tc>
          <w:tcPr>
            <w:tcW w:w="614" w:type="dxa"/>
            <w:vMerge w:val="restart"/>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w:t>
            </w:r>
          </w:p>
        </w:tc>
        <w:tc>
          <w:tcPr>
            <w:tcW w:w="3294" w:type="dxa"/>
            <w:vMerge w:val="restart"/>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Названия раздела</w:t>
            </w:r>
          </w:p>
        </w:tc>
        <w:tc>
          <w:tcPr>
            <w:tcW w:w="7382" w:type="dxa"/>
            <w:gridSpan w:val="3"/>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 xml:space="preserve">                      Количество часов (занятий)</w:t>
            </w:r>
          </w:p>
        </w:tc>
      </w:tr>
      <w:tr w:rsidR="006401F3" w:rsidTr="006401F3">
        <w:trPr>
          <w:trHeight w:val="202"/>
        </w:trPr>
        <w:tc>
          <w:tcPr>
            <w:tcW w:w="614" w:type="dxa"/>
            <w:vMerge/>
          </w:tcPr>
          <w:p w:rsidR="006401F3" w:rsidRDefault="006401F3" w:rsidP="006401F3">
            <w:pPr>
              <w:rPr>
                <w:rFonts w:ascii="Times New Roman" w:hAnsi="Times New Roman" w:cs="Times New Roman"/>
                <w:sz w:val="28"/>
                <w:szCs w:val="28"/>
              </w:rPr>
            </w:pPr>
          </w:p>
        </w:tc>
        <w:tc>
          <w:tcPr>
            <w:tcW w:w="3294" w:type="dxa"/>
            <w:vMerge/>
          </w:tcPr>
          <w:p w:rsidR="006401F3" w:rsidRDefault="006401F3" w:rsidP="006401F3">
            <w:pPr>
              <w:rPr>
                <w:rFonts w:ascii="Times New Roman" w:hAnsi="Times New Roman" w:cs="Times New Roman"/>
                <w:sz w:val="28"/>
                <w:szCs w:val="28"/>
              </w:rPr>
            </w:pPr>
          </w:p>
        </w:tc>
        <w:tc>
          <w:tcPr>
            <w:tcW w:w="2053"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Всего</w:t>
            </w:r>
          </w:p>
        </w:tc>
        <w:tc>
          <w:tcPr>
            <w:tcW w:w="2727"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2602"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Практика</w:t>
            </w:r>
          </w:p>
        </w:tc>
      </w:tr>
      <w:tr w:rsidR="006401F3" w:rsidTr="006401F3">
        <w:trPr>
          <w:trHeight w:val="230"/>
        </w:trPr>
        <w:tc>
          <w:tcPr>
            <w:tcW w:w="61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1</w:t>
            </w:r>
          </w:p>
        </w:tc>
        <w:tc>
          <w:tcPr>
            <w:tcW w:w="329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Наш мир полон звуков</w:t>
            </w:r>
          </w:p>
        </w:tc>
        <w:tc>
          <w:tcPr>
            <w:tcW w:w="2053"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20</w:t>
            </w:r>
          </w:p>
        </w:tc>
        <w:tc>
          <w:tcPr>
            <w:tcW w:w="2727"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5</w:t>
            </w:r>
          </w:p>
        </w:tc>
        <w:tc>
          <w:tcPr>
            <w:tcW w:w="2602"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15</w:t>
            </w:r>
          </w:p>
        </w:tc>
      </w:tr>
      <w:tr w:rsidR="006401F3" w:rsidTr="006401F3">
        <w:trPr>
          <w:trHeight w:val="261"/>
        </w:trPr>
        <w:tc>
          <w:tcPr>
            <w:tcW w:w="61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2</w:t>
            </w:r>
          </w:p>
        </w:tc>
        <w:tc>
          <w:tcPr>
            <w:tcW w:w="329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Времена года</w:t>
            </w:r>
          </w:p>
        </w:tc>
        <w:tc>
          <w:tcPr>
            <w:tcW w:w="2053"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20</w:t>
            </w:r>
          </w:p>
        </w:tc>
        <w:tc>
          <w:tcPr>
            <w:tcW w:w="2727"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5</w:t>
            </w:r>
          </w:p>
        </w:tc>
        <w:tc>
          <w:tcPr>
            <w:tcW w:w="2602"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15</w:t>
            </w:r>
          </w:p>
        </w:tc>
      </w:tr>
      <w:tr w:rsidR="006401F3" w:rsidTr="006401F3">
        <w:trPr>
          <w:trHeight w:val="399"/>
        </w:trPr>
        <w:tc>
          <w:tcPr>
            <w:tcW w:w="61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3</w:t>
            </w:r>
          </w:p>
        </w:tc>
        <w:tc>
          <w:tcPr>
            <w:tcW w:w="329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В мире звуков и мелодий</w:t>
            </w:r>
          </w:p>
        </w:tc>
        <w:tc>
          <w:tcPr>
            <w:tcW w:w="2053"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18</w:t>
            </w:r>
          </w:p>
        </w:tc>
        <w:tc>
          <w:tcPr>
            <w:tcW w:w="2727"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4</w:t>
            </w:r>
          </w:p>
        </w:tc>
        <w:tc>
          <w:tcPr>
            <w:tcW w:w="2602"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14</w:t>
            </w:r>
          </w:p>
        </w:tc>
      </w:tr>
      <w:tr w:rsidR="006401F3" w:rsidTr="006401F3">
        <w:trPr>
          <w:trHeight w:val="552"/>
        </w:trPr>
        <w:tc>
          <w:tcPr>
            <w:tcW w:w="61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4</w:t>
            </w:r>
          </w:p>
        </w:tc>
        <w:tc>
          <w:tcPr>
            <w:tcW w:w="329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Наш мир прекрасен</w:t>
            </w:r>
          </w:p>
        </w:tc>
        <w:tc>
          <w:tcPr>
            <w:tcW w:w="2053"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18</w:t>
            </w:r>
          </w:p>
        </w:tc>
        <w:tc>
          <w:tcPr>
            <w:tcW w:w="2727"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4</w:t>
            </w:r>
          </w:p>
        </w:tc>
        <w:tc>
          <w:tcPr>
            <w:tcW w:w="2602"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14</w:t>
            </w:r>
          </w:p>
        </w:tc>
      </w:tr>
      <w:tr w:rsidR="006401F3" w:rsidTr="006401F3">
        <w:trPr>
          <w:trHeight w:val="628"/>
        </w:trPr>
        <w:tc>
          <w:tcPr>
            <w:tcW w:w="614" w:type="dxa"/>
          </w:tcPr>
          <w:p w:rsidR="006401F3" w:rsidRDefault="006401F3" w:rsidP="006401F3">
            <w:pPr>
              <w:ind w:left="398"/>
              <w:rPr>
                <w:rFonts w:ascii="Times New Roman" w:hAnsi="Times New Roman" w:cs="Times New Roman"/>
                <w:sz w:val="28"/>
                <w:szCs w:val="28"/>
              </w:rPr>
            </w:pPr>
          </w:p>
        </w:tc>
        <w:tc>
          <w:tcPr>
            <w:tcW w:w="3294" w:type="dxa"/>
          </w:tcPr>
          <w:p w:rsidR="006401F3" w:rsidRDefault="006401F3" w:rsidP="006401F3">
            <w:pPr>
              <w:rPr>
                <w:rFonts w:ascii="Times New Roman" w:hAnsi="Times New Roman" w:cs="Times New Roman"/>
                <w:sz w:val="28"/>
                <w:szCs w:val="28"/>
              </w:rPr>
            </w:pPr>
            <w:r>
              <w:rPr>
                <w:rFonts w:ascii="Times New Roman" w:hAnsi="Times New Roman" w:cs="Times New Roman"/>
                <w:sz w:val="28"/>
                <w:szCs w:val="28"/>
              </w:rPr>
              <w:t>Итого:</w:t>
            </w:r>
          </w:p>
        </w:tc>
        <w:tc>
          <w:tcPr>
            <w:tcW w:w="2053" w:type="dxa"/>
          </w:tcPr>
          <w:p w:rsidR="006401F3" w:rsidRDefault="00BB4096" w:rsidP="006401F3">
            <w:pPr>
              <w:rPr>
                <w:rFonts w:ascii="Times New Roman" w:hAnsi="Times New Roman" w:cs="Times New Roman"/>
                <w:sz w:val="28"/>
                <w:szCs w:val="28"/>
              </w:rPr>
            </w:pPr>
            <w:r>
              <w:rPr>
                <w:rFonts w:ascii="Times New Roman" w:hAnsi="Times New Roman" w:cs="Times New Roman"/>
                <w:sz w:val="28"/>
                <w:szCs w:val="28"/>
              </w:rPr>
              <w:t>76</w:t>
            </w:r>
          </w:p>
        </w:tc>
        <w:tc>
          <w:tcPr>
            <w:tcW w:w="2727"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18</w:t>
            </w:r>
          </w:p>
        </w:tc>
        <w:tc>
          <w:tcPr>
            <w:tcW w:w="2602" w:type="dxa"/>
          </w:tcPr>
          <w:p w:rsidR="006401F3" w:rsidRDefault="002F0F68" w:rsidP="006401F3">
            <w:pPr>
              <w:rPr>
                <w:rFonts w:ascii="Times New Roman" w:hAnsi="Times New Roman" w:cs="Times New Roman"/>
                <w:sz w:val="28"/>
                <w:szCs w:val="28"/>
              </w:rPr>
            </w:pPr>
            <w:r>
              <w:rPr>
                <w:rFonts w:ascii="Times New Roman" w:hAnsi="Times New Roman" w:cs="Times New Roman"/>
                <w:sz w:val="28"/>
                <w:szCs w:val="28"/>
              </w:rPr>
              <w:t>58</w:t>
            </w:r>
          </w:p>
        </w:tc>
      </w:tr>
    </w:tbl>
    <w:p w:rsidR="00B318F4" w:rsidRDefault="00B318F4">
      <w:pPr>
        <w:rPr>
          <w:rFonts w:ascii="Times New Roman" w:hAnsi="Times New Roman" w:cs="Times New Roman"/>
        </w:rPr>
      </w:pPr>
    </w:p>
    <w:p w:rsidR="00A422D4" w:rsidRDefault="006401F3">
      <w:pPr>
        <w:rPr>
          <w:rFonts w:ascii="Times New Roman" w:hAnsi="Times New Roman" w:cs="Times New Roman"/>
          <w:sz w:val="28"/>
          <w:szCs w:val="28"/>
        </w:rPr>
      </w:pPr>
      <w:r w:rsidRPr="00A422D4">
        <w:rPr>
          <w:rFonts w:ascii="Times New Roman" w:hAnsi="Times New Roman" w:cs="Times New Roman"/>
          <w:sz w:val="28"/>
          <w:szCs w:val="28"/>
        </w:rPr>
        <w:t xml:space="preserve"> </w:t>
      </w:r>
      <w:r w:rsidR="00A422D4">
        <w:rPr>
          <w:rFonts w:ascii="Times New Roman" w:hAnsi="Times New Roman" w:cs="Times New Roman"/>
          <w:sz w:val="28"/>
          <w:szCs w:val="28"/>
        </w:rPr>
        <w:t xml:space="preserve">                                               </w:t>
      </w:r>
      <w:r w:rsidRPr="00A422D4">
        <w:rPr>
          <w:rFonts w:ascii="Times New Roman" w:hAnsi="Times New Roman" w:cs="Times New Roman"/>
          <w:b/>
          <w:sz w:val="28"/>
          <w:szCs w:val="28"/>
        </w:rPr>
        <w:t>Содержание программы</w:t>
      </w:r>
      <w:r w:rsidRPr="00A422D4">
        <w:rPr>
          <w:rFonts w:ascii="Times New Roman" w:hAnsi="Times New Roman" w:cs="Times New Roman"/>
          <w:sz w:val="28"/>
          <w:szCs w:val="28"/>
        </w:rPr>
        <w:t>.</w:t>
      </w:r>
    </w:p>
    <w:p w:rsidR="00A422D4" w:rsidRDefault="00A422D4">
      <w:pPr>
        <w:rPr>
          <w:rFonts w:ascii="Times New Roman" w:hAnsi="Times New Roman" w:cs="Times New Roman"/>
          <w:sz w:val="28"/>
          <w:szCs w:val="28"/>
        </w:rPr>
      </w:pPr>
      <w:r>
        <w:rPr>
          <w:rFonts w:ascii="Times New Roman" w:hAnsi="Times New Roman" w:cs="Times New Roman"/>
          <w:sz w:val="28"/>
          <w:szCs w:val="28"/>
        </w:rPr>
        <w:t xml:space="preserve">                </w:t>
      </w:r>
      <w:r w:rsidR="006401F3" w:rsidRPr="00A422D4">
        <w:rPr>
          <w:rFonts w:ascii="Times New Roman" w:hAnsi="Times New Roman" w:cs="Times New Roman"/>
          <w:sz w:val="28"/>
          <w:szCs w:val="28"/>
        </w:rPr>
        <w:t xml:space="preserve"> </w:t>
      </w:r>
      <w:r w:rsidR="00BB4096">
        <w:rPr>
          <w:rFonts w:ascii="Times New Roman" w:hAnsi="Times New Roman" w:cs="Times New Roman"/>
          <w:b/>
          <w:sz w:val="28"/>
          <w:szCs w:val="28"/>
        </w:rPr>
        <w:t xml:space="preserve">             </w:t>
      </w:r>
      <w:r w:rsidR="006401F3" w:rsidRPr="00A422D4">
        <w:rPr>
          <w:rFonts w:ascii="Times New Roman" w:hAnsi="Times New Roman" w:cs="Times New Roman"/>
          <w:b/>
          <w:sz w:val="28"/>
          <w:szCs w:val="28"/>
        </w:rPr>
        <w:t>Содержание учебного материала (разделов</w:t>
      </w:r>
      <w:r w:rsidR="006401F3" w:rsidRPr="00A422D4">
        <w:rPr>
          <w:rFonts w:ascii="Times New Roman" w:hAnsi="Times New Roman" w:cs="Times New Roman"/>
          <w:sz w:val="28"/>
          <w:szCs w:val="28"/>
        </w:rPr>
        <w:t xml:space="preserve">). </w:t>
      </w:r>
    </w:p>
    <w:p w:rsidR="00A422D4" w:rsidRDefault="006401F3">
      <w:pPr>
        <w:rPr>
          <w:rFonts w:ascii="Times New Roman" w:hAnsi="Times New Roman" w:cs="Times New Roman"/>
          <w:sz w:val="28"/>
          <w:szCs w:val="28"/>
        </w:rPr>
      </w:pPr>
      <w:r w:rsidRPr="00A422D4">
        <w:rPr>
          <w:rFonts w:ascii="Times New Roman" w:hAnsi="Times New Roman" w:cs="Times New Roman"/>
          <w:sz w:val="28"/>
          <w:szCs w:val="28"/>
        </w:rPr>
        <w:t xml:space="preserve">Раздел (тема) 1. «Наш мир полон звуков». </w:t>
      </w:r>
    </w:p>
    <w:p w:rsidR="00BB4096" w:rsidRDefault="006401F3">
      <w:pPr>
        <w:rPr>
          <w:rFonts w:ascii="Times New Roman" w:hAnsi="Times New Roman" w:cs="Times New Roman"/>
          <w:sz w:val="28"/>
          <w:szCs w:val="28"/>
        </w:rPr>
      </w:pPr>
      <w:r w:rsidRPr="00A422D4">
        <w:rPr>
          <w:rFonts w:ascii="Times New Roman" w:hAnsi="Times New Roman" w:cs="Times New Roman"/>
          <w:sz w:val="28"/>
          <w:szCs w:val="28"/>
        </w:rPr>
        <w:t>Подбор песенного репертуара, беседы о содержании песен, дальнейшая работа над песенным материалом постепенно знакомят и расширяют представления детей о богатстве мира музыкальных звуков; дают возможность постичь его, учат слышать окружающий мир, выражать свои впечатления, свое отношение к нему. Пение, как активная исполнительская музыкальная деятельность способствует этому.</w:t>
      </w:r>
    </w:p>
    <w:p w:rsidR="00BB4096" w:rsidRDefault="00BB4096">
      <w:pPr>
        <w:rPr>
          <w:rFonts w:ascii="Times New Roman" w:hAnsi="Times New Roman" w:cs="Times New Roman"/>
          <w:sz w:val="28"/>
          <w:szCs w:val="28"/>
        </w:rPr>
      </w:pPr>
      <w:r>
        <w:rPr>
          <w:rFonts w:ascii="Times New Roman" w:hAnsi="Times New Roman" w:cs="Times New Roman"/>
          <w:sz w:val="28"/>
          <w:szCs w:val="28"/>
        </w:rPr>
        <w:t xml:space="preserve">   </w:t>
      </w:r>
      <w:r w:rsidR="006401F3" w:rsidRPr="00A422D4">
        <w:rPr>
          <w:rFonts w:ascii="Times New Roman" w:hAnsi="Times New Roman" w:cs="Times New Roman"/>
          <w:sz w:val="28"/>
          <w:szCs w:val="28"/>
        </w:rPr>
        <w:t xml:space="preserve"> Раздел (тема) 2. «Времена года». </w:t>
      </w:r>
    </w:p>
    <w:p w:rsidR="00BB4096" w:rsidRDefault="006401F3">
      <w:pPr>
        <w:rPr>
          <w:rFonts w:ascii="Times New Roman" w:hAnsi="Times New Roman" w:cs="Times New Roman"/>
          <w:sz w:val="28"/>
          <w:szCs w:val="28"/>
        </w:rPr>
      </w:pPr>
      <w:r w:rsidRPr="00A422D4">
        <w:rPr>
          <w:rFonts w:ascii="Times New Roman" w:hAnsi="Times New Roman" w:cs="Times New Roman"/>
          <w:sz w:val="28"/>
          <w:szCs w:val="28"/>
        </w:rPr>
        <w:t>Рассматривая песенное искусство как средство воспитательного воздействия на детей, можно сказать,</w:t>
      </w:r>
      <w:r w:rsidR="00BB4096">
        <w:rPr>
          <w:rFonts w:ascii="Times New Roman" w:hAnsi="Times New Roman" w:cs="Times New Roman"/>
          <w:sz w:val="28"/>
          <w:szCs w:val="28"/>
        </w:rPr>
        <w:t xml:space="preserve"> </w:t>
      </w:r>
      <w:r w:rsidRPr="00A422D4">
        <w:rPr>
          <w:rFonts w:ascii="Times New Roman" w:hAnsi="Times New Roman" w:cs="Times New Roman"/>
          <w:sz w:val="28"/>
          <w:szCs w:val="28"/>
        </w:rPr>
        <w:t>что музыкальные представления и интеллектуальные способности благоприятнее всего развивать через знакомство дошкольников с природой. Цикл занятий «Времена года» предполагает развитие эмоционально-познавательной сферы дошкольников, способствует воспитанию культуры общения во время совместной деятельности.</w:t>
      </w:r>
    </w:p>
    <w:p w:rsidR="00BB4096" w:rsidRDefault="006401F3">
      <w:pPr>
        <w:rPr>
          <w:rFonts w:ascii="Times New Roman" w:hAnsi="Times New Roman" w:cs="Times New Roman"/>
          <w:sz w:val="28"/>
          <w:szCs w:val="28"/>
        </w:rPr>
      </w:pPr>
      <w:r w:rsidRPr="00A422D4">
        <w:rPr>
          <w:rFonts w:ascii="Times New Roman" w:hAnsi="Times New Roman" w:cs="Times New Roman"/>
          <w:sz w:val="28"/>
          <w:szCs w:val="28"/>
        </w:rPr>
        <w:t xml:space="preserve"> Раздел (тема) 3. «В мире звуков и мелодий». </w:t>
      </w:r>
    </w:p>
    <w:p w:rsidR="00BB4096" w:rsidRDefault="006401F3">
      <w:pPr>
        <w:rPr>
          <w:rFonts w:ascii="Times New Roman" w:hAnsi="Times New Roman" w:cs="Times New Roman"/>
          <w:sz w:val="28"/>
          <w:szCs w:val="28"/>
        </w:rPr>
      </w:pPr>
      <w:r w:rsidRPr="00A422D4">
        <w:rPr>
          <w:rFonts w:ascii="Times New Roman" w:hAnsi="Times New Roman" w:cs="Times New Roman"/>
          <w:sz w:val="28"/>
          <w:szCs w:val="28"/>
        </w:rPr>
        <w:lastRenderedPageBreak/>
        <w:t xml:space="preserve">Дошкольники продолжают получать знания о том, что музыка выражает чувства и изображает различные явления действительности, что в песне есть определенные жанры. В занятия включаются музыкально-дидактические игры, которые с одной стороны развивают музыкально-сенсорные способности детей, а с другой - помогают детям закреплять новые знания. В содержание занятий входят задания на развитие образных представлений и творческих проявлений детей (составлять песенную импровизацию, помочь педагогу или игровому персонажу продолжить мелодию, придумать маршевую или колыбельную песенку и т. д.). </w:t>
      </w:r>
    </w:p>
    <w:p w:rsidR="00BB4096" w:rsidRDefault="006401F3">
      <w:pPr>
        <w:rPr>
          <w:rFonts w:ascii="Times New Roman" w:hAnsi="Times New Roman" w:cs="Times New Roman"/>
          <w:sz w:val="28"/>
          <w:szCs w:val="28"/>
        </w:rPr>
      </w:pPr>
      <w:r w:rsidRPr="00A422D4">
        <w:rPr>
          <w:rFonts w:ascii="Times New Roman" w:hAnsi="Times New Roman" w:cs="Times New Roman"/>
          <w:sz w:val="28"/>
          <w:szCs w:val="28"/>
        </w:rPr>
        <w:t>Раздел (тема) 4. «Наш мир</w:t>
      </w:r>
      <w:r w:rsidR="002F0F68">
        <w:rPr>
          <w:rFonts w:ascii="Times New Roman" w:hAnsi="Times New Roman" w:cs="Times New Roman"/>
          <w:sz w:val="28"/>
          <w:szCs w:val="28"/>
        </w:rPr>
        <w:t xml:space="preserve"> </w:t>
      </w:r>
      <w:r w:rsidRPr="00A422D4">
        <w:rPr>
          <w:rFonts w:ascii="Times New Roman" w:hAnsi="Times New Roman" w:cs="Times New Roman"/>
          <w:sz w:val="28"/>
          <w:szCs w:val="28"/>
        </w:rPr>
        <w:t xml:space="preserve">прекрасен». </w:t>
      </w:r>
    </w:p>
    <w:p w:rsidR="00B318F4" w:rsidRPr="00A422D4" w:rsidRDefault="006401F3">
      <w:pPr>
        <w:rPr>
          <w:rFonts w:ascii="Times New Roman" w:hAnsi="Times New Roman" w:cs="Times New Roman"/>
          <w:sz w:val="28"/>
          <w:szCs w:val="28"/>
        </w:rPr>
      </w:pPr>
      <w:r w:rsidRPr="00A422D4">
        <w:rPr>
          <w:rFonts w:ascii="Times New Roman" w:hAnsi="Times New Roman" w:cs="Times New Roman"/>
          <w:sz w:val="28"/>
          <w:szCs w:val="28"/>
        </w:rPr>
        <w:t>У детей формируется способность чувствовать тембровые, высотные и ритмические изменения в произведени</w:t>
      </w:r>
      <w:r w:rsidR="002F0F68">
        <w:rPr>
          <w:rFonts w:ascii="Times New Roman" w:hAnsi="Times New Roman" w:cs="Times New Roman"/>
          <w:sz w:val="28"/>
          <w:szCs w:val="28"/>
        </w:rPr>
        <w:t>ях вокальной музыки. Ребенок-</w:t>
      </w:r>
      <w:r w:rsidRPr="00A422D4">
        <w:rPr>
          <w:rFonts w:ascii="Times New Roman" w:hAnsi="Times New Roman" w:cs="Times New Roman"/>
          <w:sz w:val="28"/>
          <w:szCs w:val="28"/>
        </w:rPr>
        <w:t>дошкольник не просто познает язык музыкальной речи, он начинает сознательно активно им пользоваться в своей исполнительской деятельности, что положительно сказывается на развитии песенных творческих проявлениях детей</w:t>
      </w:r>
    </w:p>
    <w:p w:rsidR="002F0F68" w:rsidRPr="004530E3" w:rsidRDefault="002F0F68" w:rsidP="002F0F68">
      <w:pPr>
        <w:pStyle w:val="a3"/>
        <w:spacing w:after="0" w:line="240" w:lineRule="auto"/>
        <w:ind w:left="0"/>
        <w:rPr>
          <w:rFonts w:ascii="Times New Roman" w:hAnsi="Times New Roman"/>
          <w:b/>
          <w:sz w:val="28"/>
          <w:szCs w:val="28"/>
        </w:rPr>
      </w:pPr>
      <w:r>
        <w:rPr>
          <w:rFonts w:ascii="Times New Roman" w:hAnsi="Times New Roman"/>
          <w:b/>
          <w:sz w:val="28"/>
          <w:szCs w:val="28"/>
        </w:rPr>
        <w:t xml:space="preserve">                                     2.2.  </w:t>
      </w:r>
      <w:r w:rsidRPr="004530E3">
        <w:rPr>
          <w:rFonts w:ascii="Times New Roman" w:hAnsi="Times New Roman"/>
          <w:b/>
          <w:sz w:val="28"/>
          <w:szCs w:val="28"/>
        </w:rPr>
        <w:t>Условия реализации программы</w:t>
      </w:r>
    </w:p>
    <w:p w:rsidR="002F0F68" w:rsidRPr="004530E3" w:rsidRDefault="002F0F68" w:rsidP="002F0F68">
      <w:pPr>
        <w:pStyle w:val="a3"/>
        <w:spacing w:after="0" w:line="240" w:lineRule="auto"/>
        <w:ind w:left="0"/>
        <w:jc w:val="both"/>
        <w:rPr>
          <w:rFonts w:ascii="Times New Roman" w:hAnsi="Times New Roman"/>
          <w:sz w:val="28"/>
          <w:szCs w:val="28"/>
        </w:rPr>
      </w:pPr>
    </w:p>
    <w:p w:rsidR="002F0F68" w:rsidRPr="00251B71" w:rsidRDefault="002F0F68" w:rsidP="002F0F68">
      <w:pPr>
        <w:shd w:val="clear" w:color="auto" w:fill="FFFFFF"/>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Для успешной р</w:t>
      </w:r>
      <w:r>
        <w:rPr>
          <w:rFonts w:ascii="Times New Roman" w:hAnsi="Times New Roman" w:cs="Times New Roman"/>
          <w:sz w:val="28"/>
          <w:szCs w:val="28"/>
        </w:rPr>
        <w:t xml:space="preserve">еализации программы </w:t>
      </w:r>
      <w:r w:rsidRPr="00251B71">
        <w:rPr>
          <w:rFonts w:ascii="Times New Roman" w:hAnsi="Times New Roman" w:cs="Times New Roman"/>
          <w:sz w:val="28"/>
          <w:szCs w:val="28"/>
        </w:rPr>
        <w:t xml:space="preserve"> имеется: </w:t>
      </w:r>
    </w:p>
    <w:p w:rsidR="002F0F68" w:rsidRPr="00B675B4" w:rsidRDefault="002F0F68" w:rsidP="002F0F68">
      <w:pPr>
        <w:pStyle w:val="a3"/>
        <w:numPr>
          <w:ilvl w:val="0"/>
          <w:numId w:val="6"/>
        </w:numPr>
        <w:shd w:val="clear" w:color="auto" w:fill="FFFFFF"/>
        <w:spacing w:after="0" w:line="240" w:lineRule="auto"/>
        <w:jc w:val="both"/>
        <w:rPr>
          <w:rFonts w:ascii="Times New Roman" w:hAnsi="Times New Roman"/>
          <w:sz w:val="28"/>
          <w:szCs w:val="28"/>
        </w:rPr>
      </w:pPr>
      <w:r w:rsidRPr="00251B71">
        <w:rPr>
          <w:rFonts w:ascii="Times New Roman" w:hAnsi="Times New Roman"/>
          <w:sz w:val="28"/>
          <w:szCs w:val="28"/>
        </w:rPr>
        <w:t>Материально-техническое обеспечение:</w:t>
      </w:r>
    </w:p>
    <w:p w:rsidR="002F0F68" w:rsidRDefault="002F0F68" w:rsidP="002F0F68">
      <w:pPr>
        <w:shd w:val="clear" w:color="auto" w:fill="FFFFFF"/>
        <w:spacing w:after="0" w:line="240" w:lineRule="auto"/>
        <w:ind w:left="510"/>
        <w:jc w:val="both"/>
        <w:rPr>
          <w:rFonts w:ascii="Times New Roman" w:hAnsi="Times New Roman"/>
          <w:bCs/>
          <w:sz w:val="28"/>
          <w:szCs w:val="28"/>
        </w:rPr>
      </w:pPr>
      <w:r>
        <w:rPr>
          <w:rFonts w:ascii="Times New Roman" w:hAnsi="Times New Roman"/>
          <w:sz w:val="28"/>
          <w:szCs w:val="28"/>
        </w:rPr>
        <w:t xml:space="preserve">-- </w:t>
      </w:r>
      <w:r w:rsidRPr="00B675B4">
        <w:rPr>
          <w:rFonts w:ascii="Times New Roman" w:hAnsi="Times New Roman"/>
          <w:sz w:val="28"/>
          <w:szCs w:val="28"/>
        </w:rPr>
        <w:t>Учебный кабинет</w:t>
      </w:r>
      <w:r w:rsidRPr="00B675B4">
        <w:rPr>
          <w:rFonts w:ascii="Times New Roman" w:hAnsi="Times New Roman"/>
          <w:bCs/>
          <w:sz w:val="28"/>
          <w:szCs w:val="28"/>
        </w:rPr>
        <w:t xml:space="preserve"> с хорошим естественным и искусственным освещением, соответствующим санитарно-эпид</w:t>
      </w:r>
      <w:r>
        <w:rPr>
          <w:rFonts w:ascii="Times New Roman" w:hAnsi="Times New Roman"/>
          <w:bCs/>
          <w:sz w:val="28"/>
          <w:szCs w:val="28"/>
        </w:rPr>
        <w:t>е</w:t>
      </w:r>
      <w:r w:rsidRPr="00B675B4">
        <w:rPr>
          <w:rFonts w:ascii="Times New Roman" w:hAnsi="Times New Roman"/>
          <w:bCs/>
          <w:sz w:val="28"/>
          <w:szCs w:val="28"/>
        </w:rPr>
        <w:t>м</w:t>
      </w:r>
      <w:r>
        <w:rPr>
          <w:rFonts w:ascii="Times New Roman" w:hAnsi="Times New Roman"/>
          <w:bCs/>
          <w:sz w:val="28"/>
          <w:szCs w:val="28"/>
        </w:rPr>
        <w:t>и</w:t>
      </w:r>
      <w:r w:rsidRPr="00B675B4">
        <w:rPr>
          <w:rFonts w:ascii="Times New Roman" w:hAnsi="Times New Roman"/>
          <w:bCs/>
          <w:sz w:val="28"/>
          <w:szCs w:val="28"/>
        </w:rPr>
        <w:t>ологическим нормативам.</w:t>
      </w:r>
    </w:p>
    <w:p w:rsidR="002F0F68" w:rsidRDefault="002F0F68" w:rsidP="002F0F68">
      <w:pPr>
        <w:shd w:val="clear" w:color="auto" w:fill="FFFFFF"/>
        <w:spacing w:after="0" w:line="240" w:lineRule="auto"/>
        <w:ind w:left="510"/>
        <w:jc w:val="both"/>
        <w:rPr>
          <w:rFonts w:ascii="Times New Roman" w:hAnsi="Times New Roman"/>
          <w:bCs/>
          <w:sz w:val="28"/>
          <w:szCs w:val="28"/>
        </w:rPr>
      </w:pPr>
      <w:r>
        <w:rPr>
          <w:rFonts w:ascii="Times New Roman" w:hAnsi="Times New Roman"/>
          <w:bCs/>
          <w:sz w:val="28"/>
          <w:szCs w:val="28"/>
        </w:rPr>
        <w:t xml:space="preserve">- Стулья (15 штук), </w:t>
      </w:r>
    </w:p>
    <w:p w:rsidR="002F0F68" w:rsidRPr="00B675B4" w:rsidRDefault="002F0F68" w:rsidP="002F0F68">
      <w:pPr>
        <w:shd w:val="clear" w:color="auto" w:fill="FFFFFF"/>
        <w:spacing w:after="0" w:line="240" w:lineRule="auto"/>
        <w:ind w:left="510"/>
        <w:jc w:val="both"/>
        <w:rPr>
          <w:rFonts w:ascii="Times New Roman" w:hAnsi="Times New Roman"/>
          <w:bCs/>
          <w:sz w:val="28"/>
          <w:szCs w:val="28"/>
        </w:rPr>
      </w:pPr>
      <w:r>
        <w:rPr>
          <w:rFonts w:ascii="Times New Roman" w:hAnsi="Times New Roman"/>
          <w:bCs/>
          <w:sz w:val="28"/>
          <w:szCs w:val="28"/>
        </w:rPr>
        <w:t>- шкаф</w:t>
      </w:r>
    </w:p>
    <w:p w:rsidR="002F0F68" w:rsidRPr="00251B71"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М</w:t>
      </w:r>
      <w:r>
        <w:rPr>
          <w:rFonts w:ascii="Times New Roman" w:hAnsi="Times New Roman" w:cs="Times New Roman"/>
          <w:sz w:val="28"/>
          <w:szCs w:val="28"/>
        </w:rPr>
        <w:t>узыкальный инструмент (синтезатор).</w:t>
      </w:r>
    </w:p>
    <w:p w:rsidR="002F0F68"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 xml:space="preserve">Ноутбук </w:t>
      </w:r>
      <w:r>
        <w:rPr>
          <w:rFonts w:ascii="Times New Roman" w:hAnsi="Times New Roman" w:cs="Times New Roman"/>
          <w:sz w:val="28"/>
          <w:szCs w:val="28"/>
        </w:rPr>
        <w:t xml:space="preserve"> (или музыкальный центр </w:t>
      </w:r>
      <w:r w:rsidRPr="00251B71">
        <w:rPr>
          <w:rFonts w:ascii="Times New Roman" w:hAnsi="Times New Roman" w:cs="Times New Roman"/>
          <w:sz w:val="28"/>
          <w:szCs w:val="28"/>
        </w:rPr>
        <w:t>для работы с фонограммами)</w:t>
      </w:r>
      <w:r>
        <w:rPr>
          <w:rFonts w:ascii="Times New Roman" w:hAnsi="Times New Roman" w:cs="Times New Roman"/>
          <w:sz w:val="28"/>
          <w:szCs w:val="28"/>
        </w:rPr>
        <w:t>.</w:t>
      </w:r>
    </w:p>
    <w:p w:rsidR="002F0F68" w:rsidRPr="00251B71"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2F0F68" w:rsidRPr="00251B71"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Микрофон</w:t>
      </w:r>
      <w:r>
        <w:rPr>
          <w:rFonts w:ascii="Times New Roman" w:hAnsi="Times New Roman" w:cs="Times New Roman"/>
          <w:sz w:val="28"/>
          <w:szCs w:val="28"/>
        </w:rPr>
        <w:t>ы.</w:t>
      </w:r>
    </w:p>
    <w:p w:rsidR="002F0F68"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Колонки</w:t>
      </w:r>
      <w:r>
        <w:rPr>
          <w:rFonts w:ascii="Times New Roman" w:hAnsi="Times New Roman" w:cs="Times New Roman"/>
          <w:sz w:val="28"/>
          <w:szCs w:val="28"/>
        </w:rPr>
        <w:t>.</w:t>
      </w:r>
    </w:p>
    <w:p w:rsidR="002F0F68" w:rsidRPr="00251B71" w:rsidRDefault="002F0F68" w:rsidP="002F0F68">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Аудио- и видеоматериалы</w:t>
      </w:r>
      <w:r>
        <w:rPr>
          <w:rFonts w:ascii="Times New Roman" w:hAnsi="Times New Roman" w:cs="Times New Roman"/>
          <w:sz w:val="28"/>
          <w:szCs w:val="28"/>
        </w:rPr>
        <w:t>.</w:t>
      </w:r>
    </w:p>
    <w:p w:rsidR="002F0F68" w:rsidRDefault="002F0F68" w:rsidP="002F0F68">
      <w:pPr>
        <w:pStyle w:val="a3"/>
        <w:numPr>
          <w:ilvl w:val="0"/>
          <w:numId w:val="6"/>
        </w:numPr>
        <w:spacing w:after="0" w:line="240" w:lineRule="auto"/>
        <w:jc w:val="both"/>
        <w:rPr>
          <w:rFonts w:ascii="Times New Roman" w:hAnsi="Times New Roman"/>
          <w:sz w:val="28"/>
          <w:szCs w:val="28"/>
        </w:rPr>
      </w:pPr>
      <w:r w:rsidRPr="00251DC2">
        <w:rPr>
          <w:rFonts w:ascii="Times New Roman" w:hAnsi="Times New Roman"/>
          <w:sz w:val="28"/>
          <w:szCs w:val="28"/>
        </w:rPr>
        <w:t>Информационное обеспечение:</w:t>
      </w:r>
    </w:p>
    <w:p w:rsidR="002F0F68" w:rsidRDefault="002F0F68" w:rsidP="002F0F68">
      <w:pPr>
        <w:pStyle w:val="a3"/>
        <w:spacing w:after="0" w:line="240" w:lineRule="auto"/>
        <w:ind w:left="510"/>
        <w:jc w:val="both"/>
        <w:rPr>
          <w:rFonts w:ascii="Times New Roman" w:hAnsi="Times New Roman"/>
          <w:sz w:val="28"/>
          <w:szCs w:val="28"/>
        </w:rPr>
      </w:pPr>
      <w:r>
        <w:rPr>
          <w:rFonts w:ascii="Times New Roman" w:hAnsi="Times New Roman"/>
          <w:sz w:val="28"/>
          <w:szCs w:val="28"/>
        </w:rPr>
        <w:t>- ноутбук</w:t>
      </w:r>
    </w:p>
    <w:p w:rsidR="002F0F68" w:rsidRDefault="002F0F68" w:rsidP="002F0F68">
      <w:pPr>
        <w:pStyle w:val="a3"/>
        <w:spacing w:after="0" w:line="240" w:lineRule="auto"/>
        <w:ind w:left="510"/>
        <w:jc w:val="both"/>
        <w:rPr>
          <w:rFonts w:ascii="Times New Roman" w:hAnsi="Times New Roman"/>
          <w:color w:val="000000"/>
          <w:sz w:val="28"/>
          <w:szCs w:val="28"/>
          <w:shd w:val="clear" w:color="auto" w:fill="FFFFFF"/>
        </w:rPr>
      </w:pPr>
      <w:r>
        <w:rPr>
          <w:rFonts w:ascii="Times New Roman" w:hAnsi="Times New Roman"/>
          <w:sz w:val="28"/>
          <w:szCs w:val="28"/>
        </w:rPr>
        <w:t>-</w:t>
      </w:r>
      <w:hyperlink r:id="rId6" w:history="1">
        <w:r>
          <w:rPr>
            <w:rStyle w:val="a6"/>
          </w:rPr>
          <w:t>https://zvooq.site/collections/children</w:t>
        </w:r>
      </w:hyperlink>
    </w:p>
    <w:p w:rsidR="002F0F68" w:rsidRDefault="002F0F68" w:rsidP="002F0F68">
      <w:pPr>
        <w:pStyle w:val="a3"/>
        <w:spacing w:after="0" w:line="240" w:lineRule="auto"/>
        <w:ind w:left="51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hyperlink r:id="rId7" w:history="1">
        <w:r>
          <w:rPr>
            <w:rStyle w:val="a6"/>
          </w:rPr>
          <w:t>http://lubimiedeti.ru/detskie-pesni-slushat-besplatno-onlajn/</w:t>
        </w:r>
      </w:hyperlink>
    </w:p>
    <w:p w:rsidR="002F0F68" w:rsidRDefault="002F0F68" w:rsidP="002F0F68">
      <w:pPr>
        <w:pStyle w:val="a3"/>
        <w:spacing w:after="0" w:line="240" w:lineRule="auto"/>
        <w:ind w:left="51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hyperlink r:id="rId8" w:history="1">
        <w:r>
          <w:rPr>
            <w:rStyle w:val="a6"/>
          </w:rPr>
          <w:t>http://x-minus.me/artist/%D0%B4%D0%B5%D1%82%D1%81%D0%BA%D0%B8%D0%B5</w:t>
        </w:r>
      </w:hyperlink>
    </w:p>
    <w:p w:rsidR="002F0F68" w:rsidRDefault="002F0F68" w:rsidP="002F0F68">
      <w:pPr>
        <w:spacing w:after="0" w:line="240" w:lineRule="auto"/>
        <w:jc w:val="both"/>
        <w:rPr>
          <w:rFonts w:ascii="Times New Roman" w:hAnsi="Times New Roman"/>
          <w:color w:val="000000"/>
          <w:sz w:val="28"/>
          <w:szCs w:val="28"/>
          <w:shd w:val="clear" w:color="auto" w:fill="FFFFFF"/>
        </w:rPr>
      </w:pPr>
      <w:r w:rsidRPr="00251DC2">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Кадровое обеспечение:</w:t>
      </w:r>
    </w:p>
    <w:p w:rsidR="002F0F68" w:rsidRDefault="002F0F68" w:rsidP="002F0F6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Педагог по вокалу Юкова Алена Сергеевна закончила Федеральное государственное бюджетное образовательное упреждение высшего </w:t>
      </w:r>
      <w:r w:rsidRPr="00382DB1">
        <w:rPr>
          <w:rFonts w:ascii="Times New Roman" w:hAnsi="Times New Roman" w:cs="Times New Roman"/>
          <w:color w:val="000000"/>
          <w:sz w:val="28"/>
          <w:szCs w:val="28"/>
          <w:shd w:val="clear" w:color="auto" w:fill="FFFFFF"/>
        </w:rPr>
        <w:t xml:space="preserve">профессионального образования «Ульяновский государственный университет»  </w:t>
      </w:r>
      <w:r w:rsidRPr="00382DB1">
        <w:rPr>
          <w:rStyle w:val="a5"/>
          <w:rFonts w:ascii="Times New Roman" w:hAnsi="Times New Roman" w:cs="Times New Roman"/>
          <w:color w:val="000000"/>
          <w:sz w:val="28"/>
          <w:szCs w:val="28"/>
          <w:shd w:val="clear" w:color="auto" w:fill="FFFFFF"/>
        </w:rPr>
        <w:t>Музыкальное училище им. Г.И. Шадриной</w:t>
      </w:r>
      <w:r>
        <w:rPr>
          <w:rStyle w:val="a5"/>
          <w:rFonts w:ascii="Times New Roman" w:hAnsi="Times New Roman" w:cs="Times New Roman"/>
          <w:color w:val="000000"/>
          <w:sz w:val="28"/>
          <w:szCs w:val="28"/>
          <w:shd w:val="clear" w:color="auto" w:fill="FFFFFF"/>
        </w:rPr>
        <w:t xml:space="preserve">, присвоена </w:t>
      </w:r>
      <w:r>
        <w:rPr>
          <w:rFonts w:ascii="Times New Roman" w:hAnsi="Times New Roman"/>
          <w:color w:val="000000"/>
          <w:sz w:val="28"/>
          <w:szCs w:val="28"/>
          <w:shd w:val="clear" w:color="auto" w:fill="FFFFFF"/>
        </w:rPr>
        <w:t xml:space="preserve"> квалификация: руководитель хора  и творческого коллектива, преподаватель хоровых дисциплин, артист хора и ансамбля. Педагогический стаж 6 лет. </w:t>
      </w:r>
    </w:p>
    <w:p w:rsidR="002F0F68" w:rsidRDefault="002F0F68" w:rsidP="002F0F68">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 10 мая по 23 мая 2017 г.  прошла итоговую аттестацию по программе повышения квалификации «Развитие креативного мышления у детей и подростков». Регистрационный номер (49034)</w:t>
      </w:r>
    </w:p>
    <w:p w:rsidR="00F56F35" w:rsidRPr="002F0F68" w:rsidRDefault="00F56F35" w:rsidP="00F56F35">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2.3 </w:t>
      </w:r>
      <w:r w:rsidRPr="002F0F68">
        <w:rPr>
          <w:rFonts w:ascii="Times New Roman" w:hAnsi="Times New Roman" w:cs="Times New Roman"/>
          <w:b/>
          <w:sz w:val="32"/>
          <w:szCs w:val="32"/>
        </w:rPr>
        <w:t>Формы аттестации</w:t>
      </w:r>
    </w:p>
    <w:p w:rsidR="00F56F35" w:rsidRDefault="00F56F35" w:rsidP="00F56F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7D66">
        <w:rPr>
          <w:rFonts w:ascii="Times New Roman" w:hAnsi="Times New Roman" w:cs="Times New Roman"/>
          <w:b/>
          <w:sz w:val="28"/>
          <w:szCs w:val="28"/>
        </w:rPr>
        <w:t>Мониторинг освоения детьми программного материала</w:t>
      </w:r>
      <w:r w:rsidRPr="00F07D66">
        <w:rPr>
          <w:rFonts w:ascii="Times New Roman" w:hAnsi="Times New Roman" w:cs="Times New Roman"/>
          <w:sz w:val="28"/>
          <w:szCs w:val="28"/>
        </w:rPr>
        <w:t xml:space="preserve">. </w:t>
      </w:r>
    </w:p>
    <w:p w:rsidR="00F56F35" w:rsidRDefault="00F56F35" w:rsidP="00F56F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7D66">
        <w:rPr>
          <w:rFonts w:ascii="Times New Roman" w:hAnsi="Times New Roman" w:cs="Times New Roman"/>
          <w:sz w:val="28"/>
          <w:szCs w:val="28"/>
        </w:rPr>
        <w:t>Диагностика музыкальных способностей детей проводится два раза (в начале образовательного процесса и в конце). Она помогает определить особенности развития ребенка, его способности и соответственно корректировать содержание занятий.</w:t>
      </w:r>
    </w:p>
    <w:p w:rsidR="00F56F35" w:rsidRDefault="00F56F35" w:rsidP="00F56F35">
      <w:pPr>
        <w:spacing w:after="0" w:line="240" w:lineRule="auto"/>
        <w:jc w:val="both"/>
        <w:rPr>
          <w:rFonts w:ascii="Times New Roman" w:hAnsi="Times New Roman" w:cs="Times New Roman"/>
          <w:sz w:val="28"/>
          <w:szCs w:val="28"/>
        </w:rPr>
      </w:pPr>
    </w:p>
    <w:p w:rsidR="00F56F35" w:rsidRDefault="00F56F35" w:rsidP="00F56F35">
      <w:pPr>
        <w:spacing w:after="0" w:line="240" w:lineRule="auto"/>
        <w:jc w:val="both"/>
        <w:rPr>
          <w:rFonts w:ascii="Times New Roman" w:hAnsi="Times New Roman" w:cs="Times New Roman"/>
          <w:sz w:val="28"/>
          <w:szCs w:val="28"/>
        </w:rPr>
      </w:pPr>
      <w:r w:rsidRPr="00F07D66">
        <w:rPr>
          <w:rFonts w:ascii="Times New Roman" w:hAnsi="Times New Roman" w:cs="Times New Roman"/>
          <w:sz w:val="28"/>
          <w:szCs w:val="28"/>
        </w:rPr>
        <w:t xml:space="preserve"> Диагностика уровня развития певческих умений: </w:t>
      </w:r>
    </w:p>
    <w:p w:rsidR="00F56F35" w:rsidRDefault="00F56F35" w:rsidP="00F56F35">
      <w:pPr>
        <w:spacing w:after="0" w:line="240" w:lineRule="auto"/>
        <w:jc w:val="both"/>
        <w:rPr>
          <w:rFonts w:ascii="Times New Roman" w:hAnsi="Times New Roman" w:cs="Times New Roman"/>
          <w:sz w:val="28"/>
          <w:szCs w:val="28"/>
        </w:rPr>
      </w:pPr>
    </w:p>
    <w:tbl>
      <w:tblPr>
        <w:tblStyle w:val="a7"/>
        <w:tblW w:w="0" w:type="auto"/>
        <w:tblLook w:val="04A0"/>
      </w:tblPr>
      <w:tblGrid>
        <w:gridCol w:w="2136"/>
        <w:gridCol w:w="2136"/>
        <w:gridCol w:w="2136"/>
        <w:gridCol w:w="2137"/>
        <w:gridCol w:w="2137"/>
      </w:tblGrid>
      <w:tr w:rsidR="00F56F35" w:rsidTr="00EE62F7">
        <w:tc>
          <w:tcPr>
            <w:tcW w:w="2136" w:type="dxa"/>
          </w:tcPr>
          <w:p w:rsidR="00F56F35" w:rsidRDefault="00F56F35" w:rsidP="00EE62F7">
            <w:pPr>
              <w:jc w:val="both"/>
              <w:rPr>
                <w:rFonts w:ascii="Times New Roman" w:hAnsi="Times New Roman" w:cs="Times New Roman"/>
                <w:sz w:val="28"/>
                <w:szCs w:val="28"/>
              </w:rPr>
            </w:pPr>
            <w:r>
              <w:t>Ф. И. ребенка</w:t>
            </w:r>
          </w:p>
        </w:tc>
        <w:tc>
          <w:tcPr>
            <w:tcW w:w="2136" w:type="dxa"/>
          </w:tcPr>
          <w:p w:rsidR="00F56F35" w:rsidRDefault="00F56F35" w:rsidP="00EE62F7">
            <w:pPr>
              <w:jc w:val="both"/>
              <w:rPr>
                <w:rFonts w:ascii="Times New Roman" w:hAnsi="Times New Roman" w:cs="Times New Roman"/>
                <w:sz w:val="28"/>
                <w:szCs w:val="28"/>
              </w:rPr>
            </w:pPr>
            <w:r>
              <w:t>Чистота интонирования</w:t>
            </w:r>
          </w:p>
        </w:tc>
        <w:tc>
          <w:tcPr>
            <w:tcW w:w="2136" w:type="dxa"/>
          </w:tcPr>
          <w:p w:rsidR="00F56F35" w:rsidRDefault="00F56F35" w:rsidP="00EE62F7">
            <w:pPr>
              <w:jc w:val="both"/>
              <w:rPr>
                <w:rFonts w:ascii="Times New Roman" w:hAnsi="Times New Roman" w:cs="Times New Roman"/>
                <w:sz w:val="28"/>
                <w:szCs w:val="28"/>
              </w:rPr>
            </w:pPr>
            <w:r>
              <w:t>Наличие певческого слуха, вокально-слуховой координации</w:t>
            </w:r>
          </w:p>
        </w:tc>
        <w:tc>
          <w:tcPr>
            <w:tcW w:w="2137" w:type="dxa"/>
          </w:tcPr>
          <w:p w:rsidR="00F56F35" w:rsidRDefault="00F56F35" w:rsidP="00EE62F7">
            <w:pPr>
              <w:jc w:val="both"/>
              <w:rPr>
                <w:rFonts w:ascii="Times New Roman" w:hAnsi="Times New Roman" w:cs="Times New Roman"/>
                <w:sz w:val="28"/>
                <w:szCs w:val="28"/>
              </w:rPr>
            </w:pPr>
            <w:r>
              <w:t>Умение импровизировать</w:t>
            </w:r>
          </w:p>
        </w:tc>
        <w:tc>
          <w:tcPr>
            <w:tcW w:w="2137" w:type="dxa"/>
          </w:tcPr>
          <w:p w:rsidR="00F56F35" w:rsidRDefault="00F56F35" w:rsidP="00EE62F7">
            <w:pPr>
              <w:jc w:val="both"/>
              <w:rPr>
                <w:rFonts w:ascii="Times New Roman" w:hAnsi="Times New Roman" w:cs="Times New Roman"/>
                <w:sz w:val="28"/>
                <w:szCs w:val="28"/>
              </w:rPr>
            </w:pPr>
            <w:r>
              <w:t>Навыки выразительной дикции</w:t>
            </w:r>
          </w:p>
        </w:tc>
      </w:tr>
      <w:tr w:rsidR="00F56F35" w:rsidTr="00EE62F7">
        <w:tc>
          <w:tcPr>
            <w:tcW w:w="2136" w:type="dxa"/>
          </w:tcPr>
          <w:p w:rsidR="00F56F35" w:rsidRDefault="00F56F35" w:rsidP="00EE62F7">
            <w:pPr>
              <w:jc w:val="both"/>
              <w:rPr>
                <w:rFonts w:ascii="Times New Roman" w:hAnsi="Times New Roman" w:cs="Times New Roman"/>
                <w:sz w:val="28"/>
                <w:szCs w:val="28"/>
              </w:rPr>
            </w:pPr>
          </w:p>
          <w:p w:rsidR="00F56F35" w:rsidRDefault="00F56F35" w:rsidP="00EE62F7">
            <w:pPr>
              <w:jc w:val="both"/>
              <w:rPr>
                <w:rFonts w:ascii="Times New Roman" w:hAnsi="Times New Roman" w:cs="Times New Roman"/>
                <w:sz w:val="28"/>
                <w:szCs w:val="28"/>
              </w:rPr>
            </w:pPr>
          </w:p>
          <w:p w:rsidR="00F56F35" w:rsidRDefault="00F56F35" w:rsidP="00EE62F7">
            <w:pPr>
              <w:jc w:val="both"/>
              <w:rPr>
                <w:rFonts w:ascii="Times New Roman" w:hAnsi="Times New Roman" w:cs="Times New Roman"/>
                <w:sz w:val="28"/>
                <w:szCs w:val="28"/>
              </w:rPr>
            </w:pPr>
          </w:p>
        </w:tc>
        <w:tc>
          <w:tcPr>
            <w:tcW w:w="2136" w:type="dxa"/>
          </w:tcPr>
          <w:p w:rsidR="00F56F35" w:rsidRDefault="00F56F35" w:rsidP="00EE62F7">
            <w:pPr>
              <w:jc w:val="both"/>
              <w:rPr>
                <w:rFonts w:ascii="Times New Roman" w:hAnsi="Times New Roman" w:cs="Times New Roman"/>
                <w:sz w:val="28"/>
                <w:szCs w:val="28"/>
              </w:rPr>
            </w:pPr>
          </w:p>
        </w:tc>
        <w:tc>
          <w:tcPr>
            <w:tcW w:w="2136" w:type="dxa"/>
          </w:tcPr>
          <w:p w:rsidR="00F56F35" w:rsidRDefault="00F56F35" w:rsidP="00EE62F7">
            <w:pPr>
              <w:jc w:val="both"/>
              <w:rPr>
                <w:rFonts w:ascii="Times New Roman" w:hAnsi="Times New Roman" w:cs="Times New Roman"/>
                <w:sz w:val="28"/>
                <w:szCs w:val="28"/>
              </w:rPr>
            </w:pPr>
          </w:p>
        </w:tc>
        <w:tc>
          <w:tcPr>
            <w:tcW w:w="2137" w:type="dxa"/>
          </w:tcPr>
          <w:p w:rsidR="00F56F35" w:rsidRDefault="00F56F35" w:rsidP="00EE62F7">
            <w:pPr>
              <w:jc w:val="both"/>
              <w:rPr>
                <w:rFonts w:ascii="Times New Roman" w:hAnsi="Times New Roman" w:cs="Times New Roman"/>
                <w:sz w:val="28"/>
                <w:szCs w:val="28"/>
              </w:rPr>
            </w:pPr>
          </w:p>
        </w:tc>
        <w:tc>
          <w:tcPr>
            <w:tcW w:w="2137" w:type="dxa"/>
          </w:tcPr>
          <w:p w:rsidR="00F56F35" w:rsidRDefault="00F56F35" w:rsidP="00EE62F7">
            <w:pPr>
              <w:jc w:val="both"/>
              <w:rPr>
                <w:rFonts w:ascii="Times New Roman" w:hAnsi="Times New Roman" w:cs="Times New Roman"/>
                <w:sz w:val="28"/>
                <w:szCs w:val="28"/>
              </w:rPr>
            </w:pPr>
          </w:p>
        </w:tc>
      </w:tr>
    </w:tbl>
    <w:p w:rsidR="00F56F35" w:rsidRDefault="00F56F35" w:rsidP="00F56F35">
      <w:pPr>
        <w:spacing w:after="0" w:line="240" w:lineRule="auto"/>
        <w:jc w:val="both"/>
        <w:rPr>
          <w:rFonts w:ascii="Times New Roman" w:hAnsi="Times New Roman" w:cs="Times New Roman"/>
          <w:sz w:val="28"/>
          <w:szCs w:val="28"/>
        </w:rPr>
      </w:pPr>
    </w:p>
    <w:p w:rsidR="00F56F35" w:rsidRDefault="00F56F35" w:rsidP="00F56F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7D66">
        <w:rPr>
          <w:rFonts w:ascii="Times New Roman" w:hAnsi="Times New Roman" w:cs="Times New Roman"/>
          <w:sz w:val="28"/>
          <w:szCs w:val="28"/>
        </w:rPr>
        <w:t>0 - не справляется с заданием</w:t>
      </w:r>
    </w:p>
    <w:p w:rsidR="00F56F35" w:rsidRPr="00F07D66" w:rsidRDefault="00F56F35" w:rsidP="00F56F35">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07D66">
        <w:rPr>
          <w:rFonts w:ascii="Times New Roman" w:hAnsi="Times New Roman"/>
          <w:sz w:val="28"/>
          <w:szCs w:val="28"/>
        </w:rPr>
        <w:t>справляется с помощью педагога</w:t>
      </w:r>
    </w:p>
    <w:p w:rsidR="00F56F35" w:rsidRPr="00F07D66" w:rsidRDefault="00F56F35" w:rsidP="00F56F35">
      <w:pPr>
        <w:spacing w:after="0" w:line="240" w:lineRule="auto"/>
        <w:ind w:left="75"/>
        <w:jc w:val="both"/>
        <w:rPr>
          <w:rFonts w:ascii="Times New Roman" w:hAnsi="Times New Roman"/>
          <w:sz w:val="28"/>
          <w:szCs w:val="28"/>
        </w:rPr>
      </w:pPr>
      <w:r w:rsidRPr="00F07D66">
        <w:rPr>
          <w:rFonts w:ascii="Times New Roman" w:hAnsi="Times New Roman"/>
          <w:sz w:val="28"/>
          <w:szCs w:val="28"/>
        </w:rPr>
        <w:t xml:space="preserve"> 2 - справляется с частичной помощью педагога</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w:t>
      </w:r>
      <w:r>
        <w:rPr>
          <w:rFonts w:ascii="Times New Roman" w:hAnsi="Times New Roman"/>
          <w:sz w:val="28"/>
          <w:szCs w:val="28"/>
        </w:rPr>
        <w:t xml:space="preserve"> </w:t>
      </w:r>
      <w:r w:rsidRPr="00F07D66">
        <w:rPr>
          <w:rFonts w:ascii="Times New Roman" w:hAnsi="Times New Roman"/>
          <w:sz w:val="28"/>
          <w:szCs w:val="28"/>
        </w:rPr>
        <w:t xml:space="preserve">3 - справляется самостоятельно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В завершение образовательного процесса, проверяя уровень развития голоса и слуха каждого ребенка, педагог предлагает: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спеть несколько знакомых песен (2-3) в сопровождении инструмента. При этом отмечается качество пения, характер звучания, чистота вокальной интонации;</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спеть несложную песню без сопровождения, чтобы выяснить, может ли ребенок правильно петь без поддержки взрослого;</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спеть </w:t>
      </w:r>
      <w:proofErr w:type="spellStart"/>
      <w:r w:rsidRPr="00F07D66">
        <w:rPr>
          <w:rFonts w:ascii="Times New Roman" w:hAnsi="Times New Roman"/>
          <w:sz w:val="28"/>
          <w:szCs w:val="28"/>
        </w:rPr>
        <w:t>попевку</w:t>
      </w:r>
      <w:proofErr w:type="spellEnd"/>
      <w:r w:rsidRPr="00F07D66">
        <w:rPr>
          <w:rFonts w:ascii="Times New Roman" w:hAnsi="Times New Roman"/>
          <w:sz w:val="28"/>
          <w:szCs w:val="28"/>
        </w:rPr>
        <w:t xml:space="preserve"> в двух разных тональностях;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проследить, умеет ли ребенок «настроиться»;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w:t>
      </w:r>
      <w:proofErr w:type="gramStart"/>
      <w:r w:rsidRPr="00F07D66">
        <w:rPr>
          <w:rFonts w:ascii="Times New Roman" w:hAnsi="Times New Roman"/>
          <w:sz w:val="28"/>
          <w:szCs w:val="28"/>
        </w:rPr>
        <w:t>- сочинить музыкальный «ответ» (педагог поет:</w:t>
      </w:r>
      <w:proofErr w:type="gramEnd"/>
      <w:r w:rsidRPr="00F07D66">
        <w:rPr>
          <w:rFonts w:ascii="Times New Roman" w:hAnsi="Times New Roman"/>
          <w:sz w:val="28"/>
          <w:szCs w:val="28"/>
        </w:rPr>
        <w:t xml:space="preserve"> «Как тебя зовут?» Ребенок отвечает: </w:t>
      </w:r>
      <w:proofErr w:type="gramStart"/>
      <w:r w:rsidRPr="00F07D66">
        <w:rPr>
          <w:rFonts w:ascii="Times New Roman" w:hAnsi="Times New Roman"/>
          <w:sz w:val="28"/>
          <w:szCs w:val="28"/>
        </w:rPr>
        <w:t>«Свет-ла-на»);</w:t>
      </w:r>
      <w:proofErr w:type="gramEnd"/>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определить направление движения мелодии на примере песни;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определить исполненные поочередно высокие и низкие звуки (в пределах квинты); - ответить, - кто спел правильно;</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выяснить, какие песни из пройденного репертуара ребенок помнит и может их петь с сопровождением и без</w:t>
      </w:r>
      <w:r>
        <w:rPr>
          <w:rFonts w:ascii="Times New Roman" w:hAnsi="Times New Roman"/>
          <w:sz w:val="28"/>
          <w:szCs w:val="28"/>
        </w:rPr>
        <w:t xml:space="preserve"> </w:t>
      </w:r>
      <w:r w:rsidRPr="00F07D66">
        <w:rPr>
          <w:rFonts w:ascii="Times New Roman" w:hAnsi="Times New Roman"/>
          <w:sz w:val="28"/>
          <w:szCs w:val="28"/>
        </w:rPr>
        <w:t xml:space="preserve">сопровождения инструмента;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петь звукоподражания (поет маленькая и большая кукушка, мяукает котенок и кошка);</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петь свои имена на 2-3 звуках, передавая разнообразные интонации;</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импровизировать мотив из 2-3 звуков на слоги «ля-ля», каждый ребенок придумывает свой мотив; дети</w:t>
      </w:r>
      <w:r>
        <w:rPr>
          <w:rFonts w:ascii="Times New Roman" w:hAnsi="Times New Roman"/>
          <w:sz w:val="28"/>
          <w:szCs w:val="28"/>
        </w:rPr>
        <w:t xml:space="preserve"> </w:t>
      </w:r>
      <w:r w:rsidRPr="00F07D66">
        <w:rPr>
          <w:rFonts w:ascii="Times New Roman" w:hAnsi="Times New Roman"/>
          <w:sz w:val="28"/>
          <w:szCs w:val="28"/>
        </w:rPr>
        <w:t xml:space="preserve">соревнуются, кто больше придумает </w:t>
      </w:r>
      <w:proofErr w:type="spellStart"/>
      <w:r w:rsidRPr="00F07D66">
        <w:rPr>
          <w:rFonts w:ascii="Times New Roman" w:hAnsi="Times New Roman"/>
          <w:sz w:val="28"/>
          <w:szCs w:val="28"/>
        </w:rPr>
        <w:t>попевок</w:t>
      </w:r>
      <w:proofErr w:type="spellEnd"/>
      <w:r w:rsidRPr="00F07D66">
        <w:rPr>
          <w:rFonts w:ascii="Times New Roman" w:hAnsi="Times New Roman"/>
          <w:sz w:val="28"/>
          <w:szCs w:val="28"/>
        </w:rPr>
        <w:t>;</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сочинять мелодии, передавая различный характер в соответствии с содержанием («Веселая песенка», «Грустная песенка» и т.д.)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правильно дышать: делать небольшой спокойный вдох, не поднимая плеч;</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петь короткие фразы на одном дыхании; </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в подвижных песнях делать быстрый вдох;</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петь без сопровождения отдельные </w:t>
      </w:r>
      <w:proofErr w:type="spellStart"/>
      <w:r w:rsidRPr="00F07D66">
        <w:rPr>
          <w:rFonts w:ascii="Times New Roman" w:hAnsi="Times New Roman"/>
          <w:sz w:val="28"/>
          <w:szCs w:val="28"/>
        </w:rPr>
        <w:t>попевки</w:t>
      </w:r>
      <w:proofErr w:type="spellEnd"/>
      <w:r w:rsidRPr="00F07D66">
        <w:rPr>
          <w:rFonts w:ascii="Times New Roman" w:hAnsi="Times New Roman"/>
          <w:sz w:val="28"/>
          <w:szCs w:val="28"/>
        </w:rPr>
        <w:t xml:space="preserve"> и фразы из песен;</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 петь легким звуком, без напряжения; - принимать активное участие в творческой жизни вокальной студии.</w:t>
      </w:r>
    </w:p>
    <w:p w:rsidR="00F56F35"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lastRenderedPageBreak/>
        <w:t xml:space="preserve"> Результаты работы так же будут отслеживаться следующими способами: умение ребенком применять знакомые песни в играх, процессе праздников, развлечений, а также в самостоятельной деятельности, методом наблюдения, способом прослушивания. </w:t>
      </w:r>
    </w:p>
    <w:p w:rsidR="00F56F35" w:rsidRDefault="00F56F35" w:rsidP="00F56F3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07D66">
        <w:rPr>
          <w:rFonts w:ascii="Times New Roman" w:hAnsi="Times New Roman"/>
          <w:sz w:val="28"/>
          <w:szCs w:val="28"/>
        </w:rPr>
        <w:t>Формы подведения итогов реализации дополнительной образовательной</w:t>
      </w:r>
      <w:r>
        <w:rPr>
          <w:rFonts w:ascii="Times New Roman" w:hAnsi="Times New Roman"/>
          <w:sz w:val="28"/>
          <w:szCs w:val="28"/>
        </w:rPr>
        <w:t xml:space="preserve"> </w:t>
      </w:r>
      <w:r w:rsidRPr="00F07D66">
        <w:rPr>
          <w:rFonts w:ascii="Times New Roman" w:hAnsi="Times New Roman"/>
          <w:sz w:val="28"/>
          <w:szCs w:val="28"/>
        </w:rPr>
        <w:t>программы:</w:t>
      </w:r>
    </w:p>
    <w:p w:rsidR="00F56F35" w:rsidRPr="00F07D66" w:rsidRDefault="00F56F35" w:rsidP="00F56F35">
      <w:pPr>
        <w:spacing w:after="0" w:line="240" w:lineRule="auto"/>
        <w:jc w:val="both"/>
        <w:rPr>
          <w:rFonts w:ascii="Times New Roman" w:hAnsi="Times New Roman"/>
          <w:sz w:val="28"/>
          <w:szCs w:val="28"/>
        </w:rPr>
      </w:pPr>
      <w:r w:rsidRPr="00F07D66">
        <w:rPr>
          <w:rFonts w:ascii="Times New Roman" w:hAnsi="Times New Roman"/>
          <w:sz w:val="28"/>
          <w:szCs w:val="28"/>
        </w:rPr>
        <w:t xml:space="preserve"> участие в </w:t>
      </w:r>
      <w:r>
        <w:rPr>
          <w:rFonts w:ascii="Times New Roman" w:hAnsi="Times New Roman"/>
          <w:sz w:val="28"/>
          <w:szCs w:val="28"/>
        </w:rPr>
        <w:t>концерте для родителей.</w:t>
      </w:r>
    </w:p>
    <w:p w:rsidR="002F0F68" w:rsidRDefault="002F0F68" w:rsidP="002F0F68">
      <w:pPr>
        <w:spacing w:after="0" w:line="240" w:lineRule="auto"/>
        <w:jc w:val="both"/>
        <w:rPr>
          <w:rFonts w:ascii="Times New Roman" w:hAnsi="Times New Roman" w:cs="Times New Roman"/>
          <w:sz w:val="28"/>
          <w:szCs w:val="28"/>
        </w:rPr>
      </w:pPr>
    </w:p>
    <w:p w:rsidR="00B318F4" w:rsidRPr="001950E4" w:rsidRDefault="00F56F35" w:rsidP="00F56F35">
      <w:pPr>
        <w:pStyle w:val="a3"/>
        <w:spacing w:after="0" w:line="240" w:lineRule="auto"/>
        <w:ind w:left="0"/>
        <w:rPr>
          <w:rFonts w:ascii="Times New Roman" w:hAnsi="Times New Roman"/>
          <w:b/>
          <w:sz w:val="28"/>
          <w:szCs w:val="28"/>
        </w:rPr>
      </w:pPr>
      <w:r>
        <w:rPr>
          <w:rFonts w:ascii="Times New Roman" w:eastAsiaTheme="minorHAnsi" w:hAnsi="Times New Roman"/>
          <w:lang w:eastAsia="en-US"/>
        </w:rPr>
        <w:t xml:space="preserve">                             </w:t>
      </w:r>
      <w:r>
        <w:rPr>
          <w:rFonts w:ascii="Times New Roman" w:hAnsi="Times New Roman"/>
          <w:b/>
          <w:sz w:val="28"/>
          <w:szCs w:val="28"/>
        </w:rPr>
        <w:t>2.4</w:t>
      </w:r>
      <w:r w:rsidR="00BB4096">
        <w:rPr>
          <w:rFonts w:ascii="Times New Roman" w:hAnsi="Times New Roman"/>
          <w:b/>
          <w:sz w:val="28"/>
          <w:szCs w:val="28"/>
        </w:rPr>
        <w:t xml:space="preserve"> </w:t>
      </w:r>
      <w:r w:rsidR="00B318F4">
        <w:rPr>
          <w:rFonts w:ascii="Times New Roman" w:hAnsi="Times New Roman"/>
          <w:b/>
          <w:sz w:val="28"/>
          <w:szCs w:val="28"/>
        </w:rPr>
        <w:t>ПЛАНИРУЕМЫЕ</w:t>
      </w:r>
      <w:r w:rsidR="002F0F68">
        <w:rPr>
          <w:rFonts w:ascii="Times New Roman" w:hAnsi="Times New Roman"/>
          <w:b/>
          <w:sz w:val="28"/>
          <w:szCs w:val="28"/>
        </w:rPr>
        <w:t xml:space="preserve"> </w:t>
      </w:r>
      <w:r w:rsidR="00B318F4" w:rsidRPr="001950E4">
        <w:rPr>
          <w:rFonts w:ascii="Times New Roman" w:hAnsi="Times New Roman"/>
          <w:b/>
          <w:sz w:val="28"/>
          <w:szCs w:val="28"/>
        </w:rPr>
        <w:t>РЕЗУЛЬТАТЫ ОБУЧЕНИЯ:</w:t>
      </w:r>
    </w:p>
    <w:p w:rsidR="00B318F4" w:rsidRPr="00BC2C1D" w:rsidRDefault="00B318F4" w:rsidP="00B318F4">
      <w:pPr>
        <w:spacing w:after="0" w:line="240" w:lineRule="auto"/>
        <w:jc w:val="center"/>
        <w:rPr>
          <w:rFonts w:ascii="Times New Roman" w:eastAsia="Times New Roman" w:hAnsi="Times New Roman" w:cs="Times New Roman"/>
          <w:sz w:val="28"/>
          <w:szCs w:val="28"/>
          <w:lang w:eastAsia="ru-RU"/>
        </w:rPr>
      </w:pPr>
    </w:p>
    <w:p w:rsidR="00B318F4" w:rsidRPr="00BC2C1D" w:rsidRDefault="00B318F4" w:rsidP="00B318F4">
      <w:pPr>
        <w:spacing w:after="0" w:line="240" w:lineRule="auto"/>
        <w:jc w:val="center"/>
        <w:rPr>
          <w:rFonts w:ascii="Times New Roman" w:eastAsia="Times New Roman" w:hAnsi="Times New Roman" w:cs="Times New Roman"/>
          <w:sz w:val="28"/>
          <w:szCs w:val="28"/>
          <w:lang w:eastAsia="ru-RU"/>
        </w:rPr>
      </w:pPr>
    </w:p>
    <w:p w:rsidR="00B318F4" w:rsidRPr="00BC2C1D" w:rsidRDefault="00B318F4" w:rsidP="00B318F4">
      <w:pPr>
        <w:spacing w:after="0" w:line="240" w:lineRule="auto"/>
        <w:jc w:val="both"/>
        <w:rPr>
          <w:rFonts w:ascii="Times New Roman" w:eastAsia="Times New Roman" w:hAnsi="Times New Roman" w:cs="Times New Roman"/>
          <w:sz w:val="28"/>
          <w:szCs w:val="28"/>
          <w:lang w:eastAsia="ru-RU"/>
        </w:rPr>
      </w:pPr>
      <w:r w:rsidRPr="00BC2C1D">
        <w:rPr>
          <w:rFonts w:ascii="Times New Roman" w:eastAsia="Times New Roman" w:hAnsi="Times New Roman" w:cs="Times New Roman"/>
          <w:sz w:val="28"/>
          <w:szCs w:val="28"/>
          <w:lang w:eastAsia="ru-RU"/>
        </w:rPr>
        <w:t>Учащиеся должны:</w:t>
      </w:r>
    </w:p>
    <w:p w:rsidR="00B318F4" w:rsidRPr="00BC2C1D" w:rsidRDefault="00B318F4" w:rsidP="00B318F4">
      <w:pPr>
        <w:spacing w:after="0" w:line="240" w:lineRule="auto"/>
        <w:jc w:val="both"/>
        <w:rPr>
          <w:rFonts w:ascii="Times New Roman" w:eastAsia="Times New Roman" w:hAnsi="Times New Roman" w:cs="Times New Roman"/>
          <w:sz w:val="28"/>
          <w:szCs w:val="28"/>
          <w:lang w:eastAsia="ru-RU"/>
        </w:rPr>
      </w:pPr>
      <w:r w:rsidRPr="00BC2C1D">
        <w:rPr>
          <w:rFonts w:ascii="Times New Roman" w:eastAsia="Times New Roman" w:hAnsi="Times New Roman" w:cs="Times New Roman"/>
          <w:sz w:val="28"/>
          <w:szCs w:val="28"/>
          <w:lang w:eastAsia="ru-RU"/>
        </w:rPr>
        <w:t xml:space="preserve">-- </w:t>
      </w:r>
      <w:r w:rsidRPr="00BC2C1D">
        <w:rPr>
          <w:rFonts w:ascii="Times New Roman" w:eastAsia="Times New Roman" w:hAnsi="Times New Roman" w:cs="Times New Roman"/>
          <w:b/>
          <w:sz w:val="28"/>
          <w:szCs w:val="28"/>
          <w:lang w:eastAsia="ru-RU"/>
        </w:rPr>
        <w:t>знать</w:t>
      </w:r>
      <w:r w:rsidRPr="00BC2C1D">
        <w:rPr>
          <w:rFonts w:ascii="Times New Roman" w:eastAsia="Times New Roman" w:hAnsi="Times New Roman" w:cs="Times New Roman"/>
          <w:sz w:val="28"/>
          <w:szCs w:val="28"/>
          <w:lang w:eastAsia="ru-RU"/>
        </w:rPr>
        <w:t xml:space="preserve"> начальные правила вокально-хоровой работы (певческая установка и дыхание)</w:t>
      </w:r>
    </w:p>
    <w:p w:rsidR="00B318F4" w:rsidRPr="00BC2C1D" w:rsidRDefault="00B318F4" w:rsidP="00B318F4">
      <w:pPr>
        <w:spacing w:after="0" w:line="240" w:lineRule="auto"/>
        <w:jc w:val="both"/>
        <w:rPr>
          <w:rFonts w:ascii="Times New Roman" w:eastAsia="Times New Roman" w:hAnsi="Times New Roman" w:cs="Times New Roman"/>
          <w:sz w:val="28"/>
          <w:szCs w:val="28"/>
          <w:lang w:eastAsia="ru-RU"/>
        </w:rPr>
      </w:pPr>
      <w:r w:rsidRPr="00BC2C1D">
        <w:rPr>
          <w:rFonts w:ascii="Times New Roman" w:eastAsia="Times New Roman" w:hAnsi="Times New Roman" w:cs="Times New Roman"/>
          <w:sz w:val="28"/>
          <w:szCs w:val="28"/>
          <w:lang w:eastAsia="ru-RU"/>
        </w:rPr>
        <w:t xml:space="preserve">-- </w:t>
      </w:r>
      <w:r w:rsidRPr="00BC2C1D">
        <w:rPr>
          <w:rFonts w:ascii="Times New Roman" w:eastAsia="Times New Roman" w:hAnsi="Times New Roman" w:cs="Times New Roman"/>
          <w:b/>
          <w:sz w:val="28"/>
          <w:szCs w:val="28"/>
          <w:lang w:eastAsia="ru-RU"/>
        </w:rPr>
        <w:t>владеть</w:t>
      </w:r>
      <w:r w:rsidR="00726C86">
        <w:rPr>
          <w:rFonts w:ascii="Times New Roman" w:eastAsia="Times New Roman" w:hAnsi="Times New Roman" w:cs="Times New Roman"/>
          <w:sz w:val="28"/>
          <w:szCs w:val="28"/>
          <w:lang w:eastAsia="ru-RU"/>
        </w:rPr>
        <w:t xml:space="preserve"> минимальными певческо-хоровыми навыками;</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Times New Roman" w:eastAsia="Times New Roman" w:hAnsi="Times New Roman" w:cs="Times New Roman"/>
          <w:i/>
          <w:iCs/>
          <w:color w:val="000000"/>
          <w:sz w:val="27"/>
          <w:szCs w:val="27"/>
          <w:lang w:eastAsia="ru-RU"/>
        </w:rPr>
        <w:t>Предметные:</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знание элементарных вокальных терминов и понятий;</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правильная постановка корпуса при пении;</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певческое дыхание: спокойный, без напряжения вдох, задержание вдоха перед началом пения (люфт-пауза), выработка равномерного выдоха;</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правильное певческое формирование гласных в сочетании с согласными звуками, четкое произношение согласных звуков;</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пение элементарных вокальных упражнений в медленном темпе.</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Times New Roman" w:eastAsia="Times New Roman" w:hAnsi="Times New Roman" w:cs="Times New Roman"/>
          <w:i/>
          <w:iCs/>
          <w:color w:val="000000"/>
          <w:sz w:val="27"/>
          <w:szCs w:val="27"/>
          <w:lang w:eastAsia="ru-RU"/>
        </w:rPr>
        <w:t>Метапредметные:</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развитие начальных навыков анализа и переработки значимой для деятельности информации;</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развитие первоначальных практических вокальных навыков и качеств личности, необходимых для дальнейшего самоопределения в предметной области;</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формирование навыка самостоятельного целеполагания;</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развитие умения соотносить свои действия с планируемым результатом.</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Times New Roman" w:eastAsia="Times New Roman" w:hAnsi="Times New Roman" w:cs="Times New Roman"/>
          <w:bCs/>
          <w:i/>
          <w:sz w:val="28"/>
          <w:szCs w:val="28"/>
          <w:lang w:eastAsia="ru-RU"/>
        </w:rPr>
        <w:t>Компетенции.</w:t>
      </w:r>
      <w:r>
        <w:rPr>
          <w:rFonts w:ascii="Times New Roman" w:eastAsia="Times New Roman" w:hAnsi="Times New Roman" w:cs="Times New Roman"/>
          <w:bCs/>
          <w:i/>
          <w:sz w:val="28"/>
          <w:szCs w:val="28"/>
          <w:lang w:eastAsia="ru-RU"/>
        </w:rPr>
        <w:t xml:space="preserve"> </w:t>
      </w:r>
      <w:r w:rsidRPr="00726C86">
        <w:rPr>
          <w:rFonts w:ascii="Times New Roman" w:eastAsia="Times New Roman" w:hAnsi="Times New Roman" w:cs="Times New Roman"/>
          <w:i/>
          <w:iCs/>
          <w:color w:val="000000"/>
          <w:sz w:val="27"/>
          <w:szCs w:val="27"/>
          <w:lang w:eastAsia="ru-RU"/>
        </w:rPr>
        <w:t>Личностные:</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формирование первоначального опыта достижения творческого результата;</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освоение социальных норм, правил поведения в различных социальных группах;</w:t>
      </w:r>
    </w:p>
    <w:p w:rsidR="00726C86" w:rsidRPr="00726C86" w:rsidRDefault="00726C86" w:rsidP="00726C86">
      <w:pPr>
        <w:shd w:val="clear" w:color="auto" w:fill="FFFFFF"/>
        <w:spacing w:after="0" w:line="294" w:lineRule="atLeast"/>
        <w:rPr>
          <w:rFonts w:ascii="Arial" w:eastAsia="Times New Roman" w:hAnsi="Arial" w:cs="Arial"/>
          <w:color w:val="000000"/>
          <w:sz w:val="21"/>
          <w:szCs w:val="21"/>
          <w:lang w:eastAsia="ru-RU"/>
        </w:rPr>
      </w:pPr>
      <w:r w:rsidRPr="00726C86">
        <w:rPr>
          <w:rFonts w:ascii="Arial" w:eastAsia="Times New Roman" w:hAnsi="Arial" w:cs="Arial"/>
          <w:color w:val="000000"/>
          <w:sz w:val="21"/>
          <w:szCs w:val="21"/>
          <w:lang w:eastAsia="ru-RU"/>
        </w:rPr>
        <w:t>• </w:t>
      </w:r>
      <w:r w:rsidRPr="00726C86">
        <w:rPr>
          <w:rFonts w:ascii="Times New Roman" w:eastAsia="Times New Roman" w:hAnsi="Times New Roman" w:cs="Times New Roman"/>
          <w:color w:val="000000"/>
          <w:sz w:val="27"/>
          <w:szCs w:val="27"/>
          <w:lang w:eastAsia="ru-RU"/>
        </w:rPr>
        <w:t>формирование навыка хорового пения.</w:t>
      </w:r>
    </w:p>
    <w:p w:rsidR="00726C86" w:rsidRPr="00F07D66" w:rsidRDefault="002F0F68" w:rsidP="00F56F35">
      <w:pPr>
        <w:spacing w:after="0" w:line="240" w:lineRule="auto"/>
        <w:jc w:val="both"/>
        <w:rPr>
          <w:rFonts w:ascii="Times New Roman" w:hAnsi="Times New Roman"/>
          <w:sz w:val="28"/>
          <w:szCs w:val="28"/>
        </w:rPr>
      </w:pPr>
      <w:r w:rsidRPr="002F0F68">
        <w:rPr>
          <w:rFonts w:ascii="Times New Roman" w:hAnsi="Times New Roman" w:cs="Times New Roman"/>
          <w:b/>
          <w:sz w:val="32"/>
          <w:szCs w:val="32"/>
        </w:rPr>
        <w:t xml:space="preserve">                                          </w:t>
      </w:r>
    </w:p>
    <w:p w:rsidR="00B318F4" w:rsidRDefault="00B318F4">
      <w:pPr>
        <w:rPr>
          <w:rFonts w:ascii="Times New Roman" w:hAnsi="Times New Roman" w:cs="Times New Roman"/>
        </w:rPr>
      </w:pPr>
    </w:p>
    <w:p w:rsidR="00BB4096" w:rsidRDefault="00BB4096">
      <w:pPr>
        <w:rPr>
          <w:rFonts w:ascii="Times New Roman" w:hAnsi="Times New Roman" w:cs="Times New Roman"/>
        </w:rPr>
      </w:pPr>
    </w:p>
    <w:p w:rsidR="00BB4096" w:rsidRPr="003A7683" w:rsidRDefault="003A7683" w:rsidP="003A7683">
      <w:pPr>
        <w:rPr>
          <w:rFonts w:ascii="Times New Roman" w:hAnsi="Times New Roman"/>
          <w:b/>
          <w:sz w:val="28"/>
          <w:szCs w:val="28"/>
        </w:rPr>
      </w:pPr>
      <w:r w:rsidRPr="003A7683">
        <w:rPr>
          <w:rFonts w:ascii="Times New Roman" w:hAnsi="Times New Roman"/>
          <w:b/>
          <w:sz w:val="28"/>
          <w:szCs w:val="28"/>
        </w:rPr>
        <w:t xml:space="preserve">  </w:t>
      </w:r>
      <w:r>
        <w:rPr>
          <w:rFonts w:ascii="Times New Roman" w:hAnsi="Times New Roman"/>
          <w:b/>
          <w:sz w:val="28"/>
          <w:szCs w:val="28"/>
        </w:rPr>
        <w:t xml:space="preserve">             </w:t>
      </w:r>
      <w:r w:rsidR="00F56F35">
        <w:rPr>
          <w:rFonts w:ascii="Times New Roman" w:hAnsi="Times New Roman"/>
          <w:b/>
          <w:sz w:val="28"/>
          <w:szCs w:val="28"/>
        </w:rPr>
        <w:t xml:space="preserve">                             2.5</w:t>
      </w:r>
      <w:r>
        <w:rPr>
          <w:rFonts w:ascii="Times New Roman" w:hAnsi="Times New Roman"/>
          <w:b/>
          <w:sz w:val="28"/>
          <w:szCs w:val="28"/>
        </w:rPr>
        <w:t xml:space="preserve"> </w:t>
      </w:r>
      <w:r w:rsidR="00BB4096" w:rsidRPr="003A7683">
        <w:rPr>
          <w:rFonts w:ascii="Times New Roman" w:hAnsi="Times New Roman"/>
          <w:b/>
          <w:sz w:val="28"/>
          <w:szCs w:val="28"/>
        </w:rPr>
        <w:t>Методические материалы</w:t>
      </w:r>
    </w:p>
    <w:p w:rsidR="003A7683" w:rsidRPr="006C567F" w:rsidRDefault="003A7683" w:rsidP="003A7683">
      <w:pPr>
        <w:spacing w:line="240" w:lineRule="auto"/>
        <w:ind w:firstLine="708"/>
        <w:jc w:val="both"/>
        <w:rPr>
          <w:rFonts w:ascii="Times New Roman" w:hAnsi="Times New Roman"/>
          <w:sz w:val="28"/>
          <w:szCs w:val="28"/>
        </w:rPr>
      </w:pPr>
      <w:r w:rsidRPr="006C567F">
        <w:rPr>
          <w:rFonts w:ascii="Times New Roman" w:hAnsi="Times New Roman"/>
          <w:sz w:val="28"/>
          <w:szCs w:val="28"/>
        </w:rPr>
        <w:t>Методическое сопровождение учебной работы педагога заключается в основных направлениях:</w:t>
      </w:r>
    </w:p>
    <w:p w:rsidR="003A7683" w:rsidRPr="006C567F" w:rsidRDefault="003A7683" w:rsidP="003A7683">
      <w:pPr>
        <w:pStyle w:val="a3"/>
        <w:numPr>
          <w:ilvl w:val="0"/>
          <w:numId w:val="9"/>
        </w:numPr>
        <w:spacing w:line="240" w:lineRule="auto"/>
        <w:jc w:val="both"/>
        <w:rPr>
          <w:rFonts w:ascii="Times New Roman" w:hAnsi="Times New Roman"/>
          <w:sz w:val="28"/>
          <w:szCs w:val="28"/>
        </w:rPr>
      </w:pPr>
      <w:r w:rsidRPr="006C567F">
        <w:rPr>
          <w:rFonts w:ascii="Times New Roman" w:hAnsi="Times New Roman"/>
          <w:sz w:val="28"/>
          <w:szCs w:val="28"/>
        </w:rPr>
        <w:t>Постановка дыхания нижней частью живота, позволяющая делать емкий и бесшумный вдох (что важно при работе с микрофоном), который усиливает все, что в него посылаем.</w:t>
      </w:r>
    </w:p>
    <w:p w:rsidR="003A7683" w:rsidRPr="006C567F" w:rsidRDefault="003A7683" w:rsidP="003A7683">
      <w:pPr>
        <w:pStyle w:val="a3"/>
        <w:numPr>
          <w:ilvl w:val="0"/>
          <w:numId w:val="9"/>
        </w:numPr>
        <w:spacing w:line="240" w:lineRule="auto"/>
        <w:jc w:val="both"/>
        <w:rPr>
          <w:rFonts w:ascii="Times New Roman" w:hAnsi="Times New Roman"/>
          <w:sz w:val="28"/>
          <w:szCs w:val="28"/>
        </w:rPr>
      </w:pPr>
      <w:r w:rsidRPr="006C567F">
        <w:rPr>
          <w:rFonts w:ascii="Times New Roman" w:hAnsi="Times New Roman"/>
          <w:sz w:val="28"/>
          <w:szCs w:val="28"/>
        </w:rPr>
        <w:t>Упражнения по развитию и управлению артикуляционным аппаратом для извлечения звука в высокой позиции. Учимся петь, полностью открыв верхние зубы, чтобы делать звук ярким, звонким, полетным.</w:t>
      </w:r>
    </w:p>
    <w:p w:rsidR="003A7683" w:rsidRPr="006C567F" w:rsidRDefault="003A7683" w:rsidP="003A7683">
      <w:pPr>
        <w:pStyle w:val="a3"/>
        <w:numPr>
          <w:ilvl w:val="0"/>
          <w:numId w:val="9"/>
        </w:numPr>
        <w:spacing w:line="240" w:lineRule="auto"/>
        <w:jc w:val="both"/>
        <w:rPr>
          <w:rFonts w:ascii="Times New Roman" w:hAnsi="Times New Roman"/>
          <w:sz w:val="28"/>
          <w:szCs w:val="28"/>
        </w:rPr>
      </w:pPr>
      <w:proofErr w:type="gramStart"/>
      <w:r w:rsidRPr="006C567F">
        <w:rPr>
          <w:rFonts w:ascii="Times New Roman" w:hAnsi="Times New Roman"/>
          <w:sz w:val="28"/>
          <w:szCs w:val="28"/>
        </w:rPr>
        <w:lastRenderedPageBreak/>
        <w:t>Вокальные упражнения на расслабление мышц вокруг связок, позволяющие петь, «как говорить» - без напряжения, нивелирующие переход из грудного в головной регистр и обратно, и существенно  расширяющие диапазон голоса.</w:t>
      </w:r>
      <w:proofErr w:type="gramEnd"/>
    </w:p>
    <w:p w:rsidR="003A7683" w:rsidRPr="006C567F" w:rsidRDefault="003A7683" w:rsidP="003A7683">
      <w:pPr>
        <w:pStyle w:val="a3"/>
        <w:spacing w:line="240" w:lineRule="auto"/>
        <w:ind w:left="360"/>
        <w:jc w:val="both"/>
        <w:rPr>
          <w:rFonts w:ascii="Times New Roman" w:hAnsi="Times New Roman"/>
          <w:sz w:val="28"/>
          <w:szCs w:val="28"/>
        </w:rPr>
      </w:pPr>
    </w:p>
    <w:p w:rsidR="003A7683" w:rsidRPr="006C567F" w:rsidRDefault="003A7683" w:rsidP="003A7683">
      <w:pPr>
        <w:spacing w:after="0" w:line="240" w:lineRule="auto"/>
        <w:jc w:val="both"/>
        <w:rPr>
          <w:rFonts w:ascii="Times New Roman" w:hAnsi="Times New Roman"/>
          <w:sz w:val="28"/>
          <w:szCs w:val="28"/>
        </w:rPr>
      </w:pPr>
      <w:r w:rsidRPr="006C567F">
        <w:rPr>
          <w:rFonts w:ascii="Times New Roman" w:hAnsi="Times New Roman"/>
          <w:i/>
          <w:iCs/>
          <w:sz w:val="28"/>
          <w:szCs w:val="28"/>
          <w:u w:val="single"/>
        </w:rPr>
        <w:t xml:space="preserve">Певческий голос </w:t>
      </w:r>
    </w:p>
    <w:p w:rsidR="003A7683" w:rsidRPr="006C567F" w:rsidRDefault="003A7683" w:rsidP="003A7683">
      <w:pPr>
        <w:spacing w:after="0" w:line="240" w:lineRule="auto"/>
        <w:ind w:firstLine="708"/>
        <w:jc w:val="both"/>
        <w:rPr>
          <w:rFonts w:ascii="Times New Roman" w:hAnsi="Times New Roman"/>
          <w:sz w:val="28"/>
          <w:szCs w:val="28"/>
        </w:rPr>
      </w:pPr>
      <w:r w:rsidRPr="006C567F">
        <w:rPr>
          <w:rFonts w:ascii="Times New Roman" w:eastAsia="Times New Roman" w:hAnsi="Times New Roman" w:cs="Times New Roman"/>
          <w:sz w:val="28"/>
          <w:szCs w:val="28"/>
          <w:lang w:eastAsia="ru-RU"/>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3A7683" w:rsidRPr="006C567F" w:rsidRDefault="003A7683" w:rsidP="003A7683">
      <w:pPr>
        <w:spacing w:after="0" w:line="240" w:lineRule="auto"/>
        <w:ind w:firstLine="708"/>
        <w:jc w:val="both"/>
        <w:rPr>
          <w:rFonts w:ascii="Times New Roman" w:hAnsi="Times New Roman"/>
          <w:sz w:val="28"/>
          <w:szCs w:val="28"/>
        </w:rPr>
      </w:pPr>
      <w:r w:rsidRPr="006C567F">
        <w:rPr>
          <w:rFonts w:ascii="Times New Roman" w:eastAsia="Times New Roman" w:hAnsi="Times New Roman" w:cs="Times New Roman"/>
          <w:sz w:val="28"/>
          <w:szCs w:val="28"/>
          <w:lang w:eastAsia="ru-RU"/>
        </w:rPr>
        <w:t>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3A7683" w:rsidRPr="006C567F" w:rsidRDefault="003A7683" w:rsidP="003A7683">
      <w:pPr>
        <w:spacing w:after="0" w:line="240" w:lineRule="auto"/>
        <w:jc w:val="both"/>
        <w:rPr>
          <w:rFonts w:ascii="Times New Roman" w:hAnsi="Times New Roman"/>
          <w:sz w:val="28"/>
          <w:szCs w:val="28"/>
        </w:rPr>
      </w:pPr>
      <w:r w:rsidRPr="006C567F">
        <w:rPr>
          <w:rFonts w:ascii="Times New Roman" w:eastAsia="Times New Roman" w:hAnsi="Times New Roman" w:cs="Times New Roman"/>
          <w:i/>
          <w:iCs/>
          <w:sz w:val="28"/>
          <w:szCs w:val="28"/>
          <w:u w:val="single"/>
          <w:lang w:eastAsia="ru-RU"/>
        </w:rPr>
        <w:t>Певческая установка</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 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Дыхание</w:t>
      </w:r>
      <w:r w:rsidRPr="006C567F">
        <w:rPr>
          <w:rFonts w:ascii="Times New Roman" w:eastAsia="Times New Roman" w:hAnsi="Times New Roman" w:cs="Times New Roman"/>
          <w:sz w:val="28"/>
          <w:szCs w:val="28"/>
          <w:lang w:eastAsia="ru-RU"/>
        </w:rPr>
        <w:t xml:space="preserve"> </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Упражнения, используемые на занятиях:</w:t>
      </w:r>
    </w:p>
    <w:p w:rsidR="003A7683" w:rsidRPr="006C567F" w:rsidRDefault="003A7683" w:rsidP="003A7683">
      <w:pPr>
        <w:pStyle w:val="a3"/>
        <w:numPr>
          <w:ilvl w:val="1"/>
          <w:numId w:val="8"/>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на  выработку умения управлять выдохом (тренировка равномерного выдоха).</w:t>
      </w:r>
    </w:p>
    <w:p w:rsidR="003A7683" w:rsidRPr="006C567F" w:rsidRDefault="003A7683" w:rsidP="003A7683">
      <w:pPr>
        <w:pStyle w:val="a3"/>
        <w:numPr>
          <w:ilvl w:val="1"/>
          <w:numId w:val="8"/>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для тренировки мышц, участвующих в дыхании.</w:t>
      </w:r>
    </w:p>
    <w:p w:rsidR="003A7683" w:rsidRPr="006C567F" w:rsidRDefault="003A7683" w:rsidP="003A7683">
      <w:pPr>
        <w:pStyle w:val="a3"/>
        <w:numPr>
          <w:ilvl w:val="1"/>
          <w:numId w:val="8"/>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на удлинение выдоха: а) выдох на звуке, счет про себя; б) выдох на повторение слога (</w:t>
      </w:r>
      <w:proofErr w:type="spellStart"/>
      <w:r w:rsidRPr="006C567F">
        <w:rPr>
          <w:rFonts w:ascii="Times New Roman" w:hAnsi="Times New Roman"/>
          <w:sz w:val="28"/>
          <w:szCs w:val="28"/>
        </w:rPr>
        <w:t>ма</w:t>
      </w:r>
      <w:proofErr w:type="spellEnd"/>
      <w:r w:rsidRPr="006C567F">
        <w:rPr>
          <w:rFonts w:ascii="Times New Roman" w:hAnsi="Times New Roman"/>
          <w:sz w:val="28"/>
          <w:szCs w:val="28"/>
        </w:rPr>
        <w:t xml:space="preserve">, мо, </w:t>
      </w:r>
      <w:proofErr w:type="spellStart"/>
      <w:r w:rsidRPr="006C567F">
        <w:rPr>
          <w:rFonts w:ascii="Times New Roman" w:hAnsi="Times New Roman"/>
          <w:sz w:val="28"/>
          <w:szCs w:val="28"/>
        </w:rPr>
        <w:t>му</w:t>
      </w:r>
      <w:proofErr w:type="spellEnd"/>
      <w:r w:rsidRPr="006C567F">
        <w:rPr>
          <w:rFonts w:ascii="Times New Roman" w:hAnsi="Times New Roman"/>
          <w:sz w:val="28"/>
          <w:szCs w:val="28"/>
        </w:rPr>
        <w:t>); г) выдох на счет вслух;</w:t>
      </w:r>
    </w:p>
    <w:p w:rsidR="003A7683" w:rsidRPr="006C567F" w:rsidRDefault="003A7683" w:rsidP="003A7683">
      <w:pPr>
        <w:pStyle w:val="a3"/>
        <w:numPr>
          <w:ilvl w:val="1"/>
          <w:numId w:val="8"/>
        </w:numPr>
        <w:spacing w:after="0" w:line="240" w:lineRule="auto"/>
        <w:jc w:val="both"/>
        <w:rPr>
          <w:rFonts w:ascii="Times New Roman" w:hAnsi="Times New Roman"/>
          <w:sz w:val="28"/>
          <w:szCs w:val="28"/>
        </w:rPr>
      </w:pPr>
      <w:r w:rsidRPr="006C567F">
        <w:rPr>
          <w:rFonts w:ascii="Times New Roman" w:hAnsi="Times New Roman"/>
          <w:sz w:val="28"/>
          <w:szCs w:val="28"/>
        </w:rPr>
        <w:lastRenderedPageBreak/>
        <w:t>Упражнения «Свеча», «Снайпер», «Комарик».</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 xml:space="preserve">Слух и голос </w:t>
      </w:r>
      <w:proofErr w:type="gramStart"/>
      <w:r w:rsidRPr="006C567F">
        <w:rPr>
          <w:rFonts w:ascii="Times New Roman" w:eastAsia="Times New Roman" w:hAnsi="Times New Roman" w:cs="Times New Roman"/>
          <w:i/>
          <w:iCs/>
          <w:sz w:val="28"/>
          <w:szCs w:val="28"/>
          <w:u w:val="single"/>
          <w:lang w:eastAsia="ru-RU"/>
        </w:rPr>
        <w:t>взаимосвязаны</w:t>
      </w:r>
      <w:proofErr w:type="gramEnd"/>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Мелодия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Вокальная музыка</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Итальянское «</w:t>
      </w:r>
      <w:proofErr w:type="spellStart"/>
      <w:r w:rsidRPr="006C567F">
        <w:rPr>
          <w:rFonts w:ascii="Times New Roman" w:eastAsia="Times New Roman" w:hAnsi="Times New Roman" w:cs="Times New Roman"/>
          <w:sz w:val="28"/>
          <w:szCs w:val="28"/>
          <w:lang w:eastAsia="ru-RU"/>
        </w:rPr>
        <w:t>vokale</w:t>
      </w:r>
      <w:proofErr w:type="spellEnd"/>
      <w:r w:rsidRPr="006C567F">
        <w:rPr>
          <w:rFonts w:ascii="Times New Roman" w:eastAsia="Times New Roman" w:hAnsi="Times New Roman" w:cs="Times New Roman"/>
          <w:sz w:val="28"/>
          <w:szCs w:val="28"/>
          <w:lang w:eastAsia="ru-RU"/>
        </w:rPr>
        <w:t>» означает – «голосовой». То есть это музыка для голоса или многих голосов. Петь человек научился в глубокой древности – первоначально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танца</w:t>
      </w:r>
      <w:proofErr w:type="gramStart"/>
      <w:r w:rsidRPr="006C567F">
        <w:rPr>
          <w:rFonts w:ascii="Times New Roman" w:eastAsia="Times New Roman" w:hAnsi="Times New Roman" w:cs="Times New Roman"/>
          <w:sz w:val="28"/>
          <w:szCs w:val="28"/>
          <w:lang w:eastAsia="ru-RU"/>
        </w:rPr>
        <w:t xml:space="preserve"> ,</w:t>
      </w:r>
      <w:proofErr w:type="gramEnd"/>
      <w:r w:rsidRPr="006C567F">
        <w:rPr>
          <w:rFonts w:ascii="Times New Roman" w:eastAsia="Times New Roman" w:hAnsi="Times New Roman" w:cs="Times New Roman"/>
          <w:sz w:val="28"/>
          <w:szCs w:val="28"/>
          <w:lang w:eastAsia="ru-RU"/>
        </w:rPr>
        <w:t xml:space="preserve"> которые она сопровождала.</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Песня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 Каждая эпоха имеет свои песни – по ним можно понять, чем жили люди. Песни бывают самые разные по жанрам, количеству исполнителей, 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 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Дикция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Важный момент в вокальном пении – дикция. Единственный способ донесения содержания песни до слушателя – понятные слова. Поэтому дикция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w:t>
      </w:r>
      <w:r w:rsidRPr="006C567F">
        <w:rPr>
          <w:rFonts w:ascii="Times New Roman" w:eastAsia="Times New Roman" w:hAnsi="Times New Roman" w:cs="Times New Roman"/>
          <w:sz w:val="28"/>
          <w:szCs w:val="28"/>
          <w:lang w:eastAsia="ru-RU"/>
        </w:rPr>
        <w:lastRenderedPageBreak/>
        <w:t xml:space="preserve">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w:t>
      </w:r>
      <w:proofErr w:type="spellStart"/>
      <w:r w:rsidRPr="006C567F">
        <w:rPr>
          <w:rFonts w:ascii="Times New Roman" w:eastAsia="Times New Roman" w:hAnsi="Times New Roman" w:cs="Times New Roman"/>
          <w:sz w:val="28"/>
          <w:szCs w:val="28"/>
          <w:lang w:eastAsia="ru-RU"/>
        </w:rPr>
        <w:t>пропевание</w:t>
      </w:r>
      <w:proofErr w:type="spellEnd"/>
      <w:r w:rsidRPr="006C567F">
        <w:rPr>
          <w:rFonts w:ascii="Times New Roman" w:eastAsia="Times New Roman" w:hAnsi="Times New Roman" w:cs="Times New Roman"/>
          <w:sz w:val="28"/>
          <w:szCs w:val="28"/>
          <w:lang w:eastAsia="ru-RU"/>
        </w:rPr>
        <w:t xml:space="preserve"> скороговорок и </w:t>
      </w:r>
      <w:proofErr w:type="spellStart"/>
      <w:r w:rsidRPr="006C567F">
        <w:rPr>
          <w:rFonts w:ascii="Times New Roman" w:eastAsia="Times New Roman" w:hAnsi="Times New Roman" w:cs="Times New Roman"/>
          <w:sz w:val="28"/>
          <w:szCs w:val="28"/>
          <w:lang w:eastAsia="ru-RU"/>
        </w:rPr>
        <w:t>чистоговорок</w:t>
      </w:r>
      <w:proofErr w:type="spellEnd"/>
      <w:r w:rsidRPr="006C567F">
        <w:rPr>
          <w:rFonts w:ascii="Times New Roman" w:eastAsia="Times New Roman" w:hAnsi="Times New Roman" w:cs="Times New Roman"/>
          <w:sz w:val="28"/>
          <w:szCs w:val="28"/>
          <w:lang w:eastAsia="ru-RU"/>
        </w:rPr>
        <w:t>.  Требуя от юных исполнителей четкой и ясной дикции, активной артикуляции, следует обратиться к специальным упражнениям:</w:t>
      </w:r>
      <w:r w:rsidRPr="006C567F">
        <w:rPr>
          <w:rFonts w:ascii="Times New Roman" w:eastAsia="Times New Roman" w:hAnsi="Times New Roman" w:cs="Times New Roman"/>
          <w:i/>
          <w:iCs/>
          <w:sz w:val="28"/>
          <w:szCs w:val="28"/>
          <w:lang w:eastAsia="ru-RU"/>
        </w:rPr>
        <w:t xml:space="preserve"> </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Тренировка нижней челюсти.</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«Пятачок» (тренировка губных мышц).</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«Почесывание».</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Тренировка мышц языка.</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Работа над гласными звуками.</w:t>
      </w:r>
    </w:p>
    <w:p w:rsidR="003A7683" w:rsidRPr="006C567F" w:rsidRDefault="003A7683" w:rsidP="003A7683">
      <w:pPr>
        <w:pStyle w:val="a3"/>
        <w:numPr>
          <w:ilvl w:val="0"/>
          <w:numId w:val="10"/>
        </w:numPr>
        <w:spacing w:after="0" w:line="240" w:lineRule="auto"/>
        <w:jc w:val="both"/>
        <w:rPr>
          <w:rFonts w:ascii="Times New Roman" w:hAnsi="Times New Roman"/>
          <w:sz w:val="28"/>
          <w:szCs w:val="28"/>
        </w:rPr>
      </w:pPr>
      <w:r w:rsidRPr="006C567F">
        <w:rPr>
          <w:rFonts w:ascii="Times New Roman" w:hAnsi="Times New Roman"/>
          <w:sz w:val="28"/>
          <w:szCs w:val="28"/>
        </w:rPr>
        <w:t>Скороговорки</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Распевание</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Распевание  организует и дисциплинирует детей и способствует образованию певческих навыков (дыхание, звукообразование, </w:t>
      </w:r>
      <w:proofErr w:type="spellStart"/>
      <w:r w:rsidRPr="006C567F">
        <w:rPr>
          <w:rFonts w:ascii="Times New Roman" w:eastAsia="Times New Roman" w:hAnsi="Times New Roman" w:cs="Times New Roman"/>
          <w:sz w:val="28"/>
          <w:szCs w:val="28"/>
          <w:lang w:eastAsia="ru-RU"/>
        </w:rPr>
        <w:t>звуковедение</w:t>
      </w:r>
      <w:proofErr w:type="spellEnd"/>
      <w:r w:rsidRPr="006C567F">
        <w:rPr>
          <w:rFonts w:ascii="Times New Roman" w:eastAsia="Times New Roman" w:hAnsi="Times New Roman" w:cs="Times New Roman"/>
          <w:sz w:val="28"/>
          <w:szCs w:val="28"/>
          <w:lang w:eastAsia="ru-RU"/>
        </w:rPr>
        <w:t>, правильное произношение гласных). На распевание отводится в начале 10-15 минут, причём лучше петь стоя.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Упражнение для распевания должны быть хорошо продуманы, и даваться систематически. При распевании (пусть и кратковременном) руководитель  должен давать различные упражнения на </w:t>
      </w:r>
      <w:proofErr w:type="spellStart"/>
      <w:r w:rsidRPr="006C567F">
        <w:rPr>
          <w:rFonts w:ascii="Times New Roman" w:eastAsia="Times New Roman" w:hAnsi="Times New Roman" w:cs="Times New Roman"/>
          <w:sz w:val="28"/>
          <w:szCs w:val="28"/>
          <w:lang w:eastAsia="ru-RU"/>
        </w:rPr>
        <w:t>звуковедение</w:t>
      </w:r>
      <w:proofErr w:type="spellEnd"/>
      <w:r w:rsidRPr="006C567F">
        <w:rPr>
          <w:rFonts w:ascii="Times New Roman" w:eastAsia="Times New Roman" w:hAnsi="Times New Roman" w:cs="Times New Roman"/>
          <w:sz w:val="28"/>
          <w:szCs w:val="28"/>
          <w:lang w:eastAsia="ru-RU"/>
        </w:rPr>
        <w:t xml:space="preserve">, дикцию, дыхание. Но эти упражнения не должны меняться на каждом уроке, потому как дети будут </w:t>
      </w:r>
      <w:proofErr w:type="gramStart"/>
      <w:r w:rsidRPr="006C567F">
        <w:rPr>
          <w:rFonts w:ascii="Times New Roman" w:eastAsia="Times New Roman" w:hAnsi="Times New Roman" w:cs="Times New Roman"/>
          <w:sz w:val="28"/>
          <w:szCs w:val="28"/>
          <w:lang w:eastAsia="ru-RU"/>
        </w:rPr>
        <w:t>знать на выработку какого навыка дано</w:t>
      </w:r>
      <w:proofErr w:type="gramEnd"/>
      <w:r w:rsidRPr="006C567F">
        <w:rPr>
          <w:rFonts w:ascii="Times New Roman" w:eastAsia="Times New Roman" w:hAnsi="Times New Roman" w:cs="Times New Roman"/>
          <w:sz w:val="28"/>
          <w:szCs w:val="28"/>
          <w:lang w:eastAsia="ru-RU"/>
        </w:rPr>
        <w:t xml:space="preserve"> это упражнение, и с каждым занятием качество исполнения </w:t>
      </w:r>
      <w:proofErr w:type="spellStart"/>
      <w:r w:rsidRPr="006C567F">
        <w:rPr>
          <w:rFonts w:ascii="Times New Roman" w:eastAsia="Times New Roman" w:hAnsi="Times New Roman" w:cs="Times New Roman"/>
          <w:sz w:val="28"/>
          <w:szCs w:val="28"/>
          <w:lang w:eastAsia="ru-RU"/>
        </w:rPr>
        <w:t>распевки</w:t>
      </w:r>
      <w:proofErr w:type="spellEnd"/>
      <w:r w:rsidRPr="006C567F">
        <w:rPr>
          <w:rFonts w:ascii="Times New Roman" w:eastAsia="Times New Roman" w:hAnsi="Times New Roman" w:cs="Times New Roman"/>
          <w:sz w:val="28"/>
          <w:szCs w:val="28"/>
          <w:lang w:eastAsia="ru-RU"/>
        </w:rPr>
        <w:t xml:space="preserve"> будет улучшаться. Распевание должно быть тесно связано с изучением нотной грамоты и с прорабатываемым песенным материалом.</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На первом году обучения очень хорошо дети распеваются на </w:t>
      </w:r>
      <w:proofErr w:type="spellStart"/>
      <w:r w:rsidRPr="006C567F">
        <w:rPr>
          <w:rFonts w:ascii="Times New Roman" w:eastAsia="Times New Roman" w:hAnsi="Times New Roman" w:cs="Times New Roman"/>
          <w:sz w:val="28"/>
          <w:szCs w:val="28"/>
          <w:lang w:eastAsia="ru-RU"/>
        </w:rPr>
        <w:t>попевках</w:t>
      </w:r>
      <w:proofErr w:type="spellEnd"/>
      <w:r w:rsidRPr="006C567F">
        <w:rPr>
          <w:rFonts w:ascii="Times New Roman" w:eastAsia="Times New Roman" w:hAnsi="Times New Roman" w:cs="Times New Roman"/>
          <w:sz w:val="28"/>
          <w:szCs w:val="28"/>
          <w:lang w:eastAsia="ru-RU"/>
        </w:rPr>
        <w:t xml:space="preserve">, небольших русских народных песенках. </w:t>
      </w:r>
      <w:proofErr w:type="gramStart"/>
      <w:r w:rsidRPr="006C567F">
        <w:rPr>
          <w:rFonts w:ascii="Times New Roman" w:eastAsia="Times New Roman" w:hAnsi="Times New Roman" w:cs="Times New Roman"/>
          <w:sz w:val="28"/>
          <w:szCs w:val="28"/>
          <w:lang w:eastAsia="ru-RU"/>
        </w:rPr>
        <w:t>Русские народные песни известны своей распевностью.</w:t>
      </w:r>
      <w:proofErr w:type="gramEnd"/>
      <w:r w:rsidRPr="006C567F">
        <w:rPr>
          <w:rFonts w:ascii="Times New Roman" w:eastAsia="Times New Roman" w:hAnsi="Times New Roman" w:cs="Times New Roman"/>
          <w:sz w:val="28"/>
          <w:szCs w:val="28"/>
          <w:lang w:eastAsia="ru-RU"/>
        </w:rPr>
        <w:t xml:space="preserve"> Особенно полезны распевы на одну гласную или слово. Включать игровые формы ведения занятий.</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Приемы формирования ансамбля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Некоторые приемы, способствующие формированию навыка ансамбля:</w:t>
      </w:r>
    </w:p>
    <w:p w:rsidR="003A7683" w:rsidRPr="006C567F" w:rsidRDefault="003A7683" w:rsidP="003A7683">
      <w:pPr>
        <w:pStyle w:val="a3"/>
        <w:numPr>
          <w:ilvl w:val="0"/>
          <w:numId w:val="11"/>
        </w:numPr>
        <w:spacing w:after="0" w:line="240" w:lineRule="auto"/>
        <w:jc w:val="both"/>
        <w:rPr>
          <w:rFonts w:ascii="Times New Roman" w:hAnsi="Times New Roman"/>
          <w:sz w:val="28"/>
          <w:szCs w:val="28"/>
        </w:rPr>
      </w:pPr>
      <w:r w:rsidRPr="006C567F">
        <w:rPr>
          <w:rFonts w:ascii="Times New Roman" w:hAnsi="Times New Roman"/>
          <w:sz w:val="28"/>
          <w:szCs w:val="28"/>
        </w:rPr>
        <w:t xml:space="preserve">Выбор группы детей, которая </w:t>
      </w:r>
      <w:proofErr w:type="gramStart"/>
      <w:r w:rsidRPr="006C567F">
        <w:rPr>
          <w:rFonts w:ascii="Times New Roman" w:hAnsi="Times New Roman"/>
          <w:sz w:val="28"/>
          <w:szCs w:val="28"/>
        </w:rPr>
        <w:t>выполняет роль</w:t>
      </w:r>
      <w:proofErr w:type="gramEnd"/>
      <w:r w:rsidRPr="006C567F">
        <w:rPr>
          <w:rFonts w:ascii="Times New Roman" w:hAnsi="Times New Roman"/>
          <w:sz w:val="28"/>
          <w:szCs w:val="28"/>
        </w:rPr>
        <w:t xml:space="preserve"> жюри и оценивает слитность и единство звучания.</w:t>
      </w:r>
    </w:p>
    <w:p w:rsidR="003A7683" w:rsidRPr="006C567F" w:rsidRDefault="003A7683" w:rsidP="003A7683">
      <w:pPr>
        <w:pStyle w:val="a3"/>
        <w:numPr>
          <w:ilvl w:val="0"/>
          <w:numId w:val="11"/>
        </w:numPr>
        <w:spacing w:after="0" w:line="240" w:lineRule="auto"/>
        <w:jc w:val="both"/>
        <w:rPr>
          <w:rFonts w:ascii="Times New Roman" w:hAnsi="Times New Roman"/>
          <w:sz w:val="28"/>
          <w:szCs w:val="28"/>
        </w:rPr>
      </w:pPr>
      <w:r w:rsidRPr="006C567F">
        <w:rPr>
          <w:rFonts w:ascii="Times New Roman" w:hAnsi="Times New Roman"/>
          <w:sz w:val="28"/>
          <w:szCs w:val="28"/>
        </w:rPr>
        <w:t>Для ритмического ансамбля полезны следующие приемы работы:</w:t>
      </w:r>
    </w:p>
    <w:p w:rsidR="003A7683" w:rsidRPr="006C567F" w:rsidRDefault="003A7683" w:rsidP="003A7683">
      <w:pPr>
        <w:pStyle w:val="a3"/>
        <w:spacing w:after="0" w:line="240" w:lineRule="auto"/>
        <w:ind w:left="1068"/>
        <w:jc w:val="both"/>
        <w:rPr>
          <w:rFonts w:ascii="Times New Roman" w:hAnsi="Times New Roman"/>
          <w:sz w:val="28"/>
          <w:szCs w:val="28"/>
        </w:rPr>
      </w:pPr>
      <w:r w:rsidRPr="006C567F">
        <w:rPr>
          <w:rFonts w:ascii="Times New Roman" w:hAnsi="Times New Roman"/>
          <w:sz w:val="28"/>
          <w:szCs w:val="28"/>
        </w:rPr>
        <w:t>а) похлопывание ритмического рисунка;</w:t>
      </w:r>
    </w:p>
    <w:p w:rsidR="003A7683" w:rsidRPr="006C567F" w:rsidRDefault="003A7683" w:rsidP="003A7683">
      <w:pPr>
        <w:pStyle w:val="a3"/>
        <w:spacing w:after="0" w:line="240" w:lineRule="auto"/>
        <w:ind w:left="1068"/>
        <w:jc w:val="both"/>
        <w:rPr>
          <w:rFonts w:ascii="Times New Roman" w:hAnsi="Times New Roman"/>
          <w:sz w:val="28"/>
          <w:szCs w:val="28"/>
        </w:rPr>
      </w:pPr>
      <w:r w:rsidRPr="006C567F">
        <w:rPr>
          <w:rFonts w:ascii="Times New Roman" w:hAnsi="Times New Roman"/>
          <w:sz w:val="28"/>
          <w:szCs w:val="28"/>
        </w:rPr>
        <w:t>б) проговаривание текста песни в ритме;</w:t>
      </w:r>
    </w:p>
    <w:p w:rsidR="003A7683" w:rsidRPr="006C567F" w:rsidRDefault="003A7683" w:rsidP="003A7683">
      <w:pPr>
        <w:pStyle w:val="a3"/>
        <w:spacing w:after="0" w:line="240" w:lineRule="auto"/>
        <w:ind w:left="1068"/>
        <w:jc w:val="both"/>
        <w:rPr>
          <w:rFonts w:ascii="Times New Roman" w:hAnsi="Times New Roman"/>
          <w:sz w:val="28"/>
          <w:szCs w:val="28"/>
        </w:rPr>
      </w:pPr>
      <w:r w:rsidRPr="006C567F">
        <w:rPr>
          <w:rFonts w:ascii="Times New Roman" w:hAnsi="Times New Roman"/>
          <w:sz w:val="28"/>
          <w:szCs w:val="28"/>
        </w:rPr>
        <w:t>в) проговаривание текста в различных темпах (от самого медленного до самого быстрого).</w:t>
      </w:r>
    </w:p>
    <w:p w:rsidR="003A7683" w:rsidRPr="006C567F" w:rsidRDefault="003A7683" w:rsidP="003A7683">
      <w:pPr>
        <w:pStyle w:val="a3"/>
        <w:numPr>
          <w:ilvl w:val="0"/>
          <w:numId w:val="11"/>
        </w:numPr>
        <w:spacing w:after="0" w:line="240" w:lineRule="auto"/>
        <w:jc w:val="both"/>
        <w:rPr>
          <w:rFonts w:ascii="Times New Roman" w:hAnsi="Times New Roman"/>
          <w:sz w:val="28"/>
          <w:szCs w:val="28"/>
        </w:rPr>
      </w:pPr>
      <w:r w:rsidRPr="006C567F">
        <w:rPr>
          <w:rFonts w:ascii="Times New Roman" w:hAnsi="Times New Roman"/>
          <w:sz w:val="28"/>
          <w:szCs w:val="28"/>
        </w:rPr>
        <w:t>Проговаривание текста песни, строго исполняя дирижерские указания, варьирующего трактовку исполнении.</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Формирование умений и навыков многоголосного пения</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w:t>
      </w:r>
      <w:r w:rsidRPr="006C567F">
        <w:rPr>
          <w:rFonts w:ascii="Times New Roman" w:eastAsia="Times New Roman" w:hAnsi="Times New Roman" w:cs="Times New Roman"/>
          <w:sz w:val="28"/>
          <w:szCs w:val="28"/>
          <w:lang w:eastAsia="ru-RU"/>
        </w:rPr>
        <w:lastRenderedPageBreak/>
        <w:t>специальные упражнения, также занятия сольфеджио, знания музыкальной грамоты. Хорошо для развития мно</w:t>
      </w:r>
      <w:r>
        <w:rPr>
          <w:rFonts w:ascii="Times New Roman" w:eastAsia="Times New Roman" w:hAnsi="Times New Roman" w:cs="Times New Roman"/>
          <w:sz w:val="28"/>
          <w:szCs w:val="28"/>
          <w:lang w:eastAsia="ru-RU"/>
        </w:rPr>
        <w:t>гоголосного пения применение кан</w:t>
      </w:r>
      <w:r w:rsidRPr="006C567F">
        <w:rPr>
          <w:rFonts w:ascii="Times New Roman" w:eastAsia="Times New Roman" w:hAnsi="Times New Roman" w:cs="Times New Roman"/>
          <w:sz w:val="28"/>
          <w:szCs w:val="28"/>
          <w:lang w:eastAsia="ru-RU"/>
        </w:rPr>
        <w:t>онов.</w:t>
      </w:r>
    </w:p>
    <w:p w:rsidR="003A7683" w:rsidRPr="006C567F" w:rsidRDefault="003A7683" w:rsidP="003A7683">
      <w:pPr>
        <w:pStyle w:val="a8"/>
        <w:jc w:val="both"/>
        <w:rPr>
          <w:rFonts w:ascii="Times New Roman" w:hAnsi="Times New Roman"/>
          <w:i/>
          <w:sz w:val="28"/>
          <w:szCs w:val="28"/>
          <w:u w:val="single"/>
        </w:rPr>
      </w:pPr>
      <w:r w:rsidRPr="006C567F">
        <w:rPr>
          <w:rFonts w:ascii="Times New Roman" w:hAnsi="Times New Roman"/>
          <w:i/>
          <w:sz w:val="28"/>
          <w:szCs w:val="28"/>
          <w:u w:val="single"/>
        </w:rPr>
        <w:t>Правила поведения на сцене и за кулисами</w:t>
      </w:r>
    </w:p>
    <w:p w:rsidR="003A7683" w:rsidRPr="006C567F" w:rsidRDefault="003A7683" w:rsidP="003A7683">
      <w:pPr>
        <w:pStyle w:val="a8"/>
        <w:ind w:firstLine="708"/>
        <w:jc w:val="both"/>
        <w:rPr>
          <w:rFonts w:ascii="Times New Roman" w:hAnsi="Times New Roman"/>
          <w:sz w:val="28"/>
          <w:szCs w:val="28"/>
        </w:rPr>
      </w:pPr>
      <w:r w:rsidRPr="006C567F">
        <w:rPr>
          <w:rFonts w:ascii="Times New Roman" w:hAnsi="Times New Roman"/>
          <w:sz w:val="28"/>
          <w:szCs w:val="28"/>
        </w:rPr>
        <w:t>Во время собственных выступлений не поворачиваться к зрителям спиной без постановочной необходимости, находиться максимально близко к сцене, не отвлекаться на передвижения в зале, шум за кулисами, свою одежду или прическу.</w:t>
      </w:r>
    </w:p>
    <w:p w:rsidR="003A7683" w:rsidRPr="006C567F" w:rsidRDefault="003A7683" w:rsidP="003A7683">
      <w:pPr>
        <w:pStyle w:val="a8"/>
        <w:ind w:firstLine="708"/>
        <w:jc w:val="both"/>
        <w:rPr>
          <w:rFonts w:ascii="Times New Roman" w:hAnsi="Times New Roman"/>
          <w:sz w:val="28"/>
          <w:szCs w:val="28"/>
        </w:rPr>
      </w:pPr>
      <w:r w:rsidRPr="006C567F">
        <w:rPr>
          <w:rFonts w:ascii="Times New Roman" w:hAnsi="Times New Roman"/>
          <w:sz w:val="28"/>
          <w:szCs w:val="28"/>
        </w:rPr>
        <w:t xml:space="preserve">Во время  выступления других детей не пробегать по сцене, не выглядывать из-за кулис, не шуметь за кулисами. </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Берегите свой голос</w:t>
      </w:r>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 Человеческий голос очень хрупок и нуждается в бережном к нему отношении. Что такое голос? Как он возникает?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то голосовые  складки воспаляются и голос получается грубым, сиплым. 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proofErr w:type="gramStart"/>
      <w:r w:rsidRPr="006C567F">
        <w:rPr>
          <w:rFonts w:ascii="Times New Roman" w:eastAsia="Times New Roman" w:hAnsi="Times New Roman" w:cs="Times New Roman"/>
          <w:sz w:val="28"/>
          <w:szCs w:val="28"/>
          <w:lang w:eastAsia="ru-RU"/>
        </w:rPr>
        <w:t>А – а – а; Э – э – э; И – и – и; О – о – о; У – у – у.</w:t>
      </w:r>
      <w:proofErr w:type="gramEnd"/>
    </w:p>
    <w:p w:rsidR="003A7683" w:rsidRPr="006C567F" w:rsidRDefault="003A7683" w:rsidP="003A7683">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w:t>
      </w:r>
    </w:p>
    <w:p w:rsidR="003A7683" w:rsidRPr="006C567F" w:rsidRDefault="003A7683" w:rsidP="003A7683">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Советы для здоровья голоса</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 xml:space="preserve">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w:t>
      </w:r>
      <w:proofErr w:type="gramStart"/>
      <w:r w:rsidRPr="006C567F">
        <w:rPr>
          <w:rFonts w:ascii="Times New Roman" w:hAnsi="Times New Roman"/>
          <w:sz w:val="28"/>
          <w:szCs w:val="28"/>
        </w:rPr>
        <w:t>Пищевые продукты, содержащие большое количество воды - превосходные закуски, это - яблоки, груши, арбуз, персики, дыни, виноград, сливы, болгарский перец и яблочное пюре.</w:t>
      </w:r>
      <w:proofErr w:type="gramEnd"/>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Не злоупотреблять, и не использовать ваш голос неправильно. Избегайте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 Хрипота – это предупреждение, что ваши голосовые связки раздражены.</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lastRenderedPageBreak/>
        <w:t>Держите ваше горло и мускулы шеи в расслабленном состоянии, как при пении высоких нот, так и низких.</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Обратите внимание на то, как Вы говорите каждый день. Даже исполнители, которые имеют хорошие навыки пения, могут причинять себе ущерб, когда они говорят.</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Не откашливайтесь часто. Когда Вы очищаете ваше горло, это - подобно хлопанью вашими голосовыми связками вместе. Выполнение этого слишком часто может повредить их и сделать ваш голос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Когда вы устаете, дайте голосу передохнуть. Не говорите, когда вы хриплы из-за холода или инфекции. Слушайте то, что ваш голос говорит Вам.</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rsidR="003A7683" w:rsidRPr="006C567F" w:rsidRDefault="003A7683" w:rsidP="003A7683">
      <w:pPr>
        <w:pStyle w:val="a3"/>
        <w:numPr>
          <w:ilvl w:val="0"/>
          <w:numId w:val="12"/>
        </w:numPr>
        <w:spacing w:after="0" w:line="240" w:lineRule="auto"/>
        <w:jc w:val="both"/>
        <w:rPr>
          <w:rFonts w:ascii="Times New Roman" w:hAnsi="Times New Roman"/>
          <w:sz w:val="28"/>
          <w:szCs w:val="28"/>
        </w:rPr>
      </w:pPr>
      <w:r w:rsidRPr="006C567F">
        <w:rPr>
          <w:rFonts w:ascii="Times New Roman" w:hAnsi="Times New Roman"/>
          <w:sz w:val="28"/>
          <w:szCs w:val="28"/>
        </w:rPr>
        <w:t>Увлажняйте ваш дом и область работы. Помните – влажный воздух хорош для голоса.</w:t>
      </w:r>
    </w:p>
    <w:p w:rsidR="003A7683" w:rsidRPr="006C567F" w:rsidRDefault="003A7683" w:rsidP="003A7683">
      <w:pPr>
        <w:spacing w:after="0" w:line="240" w:lineRule="auto"/>
        <w:ind w:left="360"/>
        <w:jc w:val="both"/>
        <w:rPr>
          <w:rFonts w:ascii="Times New Roman" w:hAnsi="Times New Roman"/>
          <w:sz w:val="28"/>
          <w:szCs w:val="28"/>
        </w:rPr>
      </w:pPr>
      <w:r w:rsidRPr="006C567F">
        <w:rPr>
          <w:rFonts w:ascii="Times New Roman" w:hAnsi="Times New Roman"/>
          <w:i/>
          <w:iCs/>
          <w:sz w:val="28"/>
          <w:szCs w:val="28"/>
          <w:u w:val="single"/>
        </w:rPr>
        <w:t>Что делать, если голос заболел?</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Первое правило при любом заболевании – пейте как можно больше воды. Теплой. Обильное теплое питье – это первое что придет на помощь.</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Избегайте Чая, Кофе, Сливок и Алкоголя перед пением, поскольку они могут иметь эффект обезвоживания. Т.е. чем больше их пьешь – тем больше хочется пить, что не есть хорошо.</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 xml:space="preserve">Всегда и везде вам поможет витамин С. В таблетках, фруктах, овощах. Ешьте их </w:t>
      </w:r>
      <w:proofErr w:type="gramStart"/>
      <w:r w:rsidRPr="006C567F">
        <w:rPr>
          <w:rFonts w:ascii="Times New Roman" w:hAnsi="Times New Roman"/>
          <w:sz w:val="28"/>
          <w:szCs w:val="28"/>
        </w:rPr>
        <w:t>побольше</w:t>
      </w:r>
      <w:proofErr w:type="gramEnd"/>
      <w:r w:rsidRPr="006C567F">
        <w:rPr>
          <w:rFonts w:ascii="Times New Roman" w:hAnsi="Times New Roman"/>
          <w:sz w:val="28"/>
          <w:szCs w:val="28"/>
        </w:rPr>
        <w:t>, хуже точно не будет, а эффект – естественный иммунитет. Напиток с соком лимона (не пить холодным!), мед, черная смородина содержат витамин</w:t>
      </w:r>
      <w:proofErr w:type="gramStart"/>
      <w:r w:rsidRPr="006C567F">
        <w:rPr>
          <w:rFonts w:ascii="Times New Roman" w:hAnsi="Times New Roman"/>
          <w:sz w:val="28"/>
          <w:szCs w:val="28"/>
        </w:rPr>
        <w:t xml:space="preserve"> С</w:t>
      </w:r>
      <w:proofErr w:type="gramEnd"/>
      <w:r w:rsidRPr="006C567F">
        <w:rPr>
          <w:rFonts w:ascii="Times New Roman" w:hAnsi="Times New Roman"/>
          <w:sz w:val="28"/>
          <w:szCs w:val="28"/>
        </w:rPr>
        <w:t xml:space="preserve"> и антивирусные свойства, а свежий имбирь – это потрясающий природный анти-воспалительный продукт – трете немного корня имбиря, заливаете кипятком, даете настояться – добавляете меда и лимона.</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Отдыхайте!</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Сильный кашель может повредить голосовые связки. Немедленно принимайте сироп от кашля, при малейших признаках. Будьте осторожны с таблетками, лучше сиропы из натуральных трав.</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 xml:space="preserve">Ингаляция с натуральными эфирными маслами. </w:t>
      </w:r>
      <w:proofErr w:type="gramStart"/>
      <w:r w:rsidRPr="006C567F">
        <w:rPr>
          <w:rFonts w:ascii="Times New Roman" w:hAnsi="Times New Roman"/>
          <w:sz w:val="28"/>
          <w:szCs w:val="28"/>
        </w:rPr>
        <w:t>Масло эвкалипта, мяты, чайного дерева, ели, сосны, кедра – лучшее средство от простуды, отлично прочищают легкие, избавляют от кашля.</w:t>
      </w:r>
      <w:proofErr w:type="gramEnd"/>
      <w:r w:rsidRPr="006C567F">
        <w:rPr>
          <w:rFonts w:ascii="Times New Roman" w:hAnsi="Times New Roman"/>
          <w:sz w:val="28"/>
          <w:szCs w:val="28"/>
        </w:rPr>
        <w:t xml:space="preserve"> Будьте осторожны со смесями для ингаляций, следите, чтобы в них не присутствовал ментол – он может иметь осушающий эффект. Вообще ароматерапия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Не пытайтесь петь и избегайте говорить, пока лечение не закончено, чтобы позволить воспалению уменьшиться.</w:t>
      </w:r>
    </w:p>
    <w:p w:rsidR="003A7683" w:rsidRPr="006C567F" w:rsidRDefault="003A7683" w:rsidP="003A7683">
      <w:pPr>
        <w:pStyle w:val="a3"/>
        <w:numPr>
          <w:ilvl w:val="0"/>
          <w:numId w:val="13"/>
        </w:numPr>
        <w:spacing w:after="0" w:line="240" w:lineRule="auto"/>
        <w:jc w:val="both"/>
        <w:rPr>
          <w:rFonts w:ascii="Times New Roman" w:hAnsi="Times New Roman"/>
          <w:sz w:val="28"/>
          <w:szCs w:val="28"/>
        </w:rPr>
      </w:pPr>
      <w:r w:rsidRPr="006C567F">
        <w:rPr>
          <w:rFonts w:ascii="Times New Roman" w:hAnsi="Times New Roman"/>
          <w:sz w:val="28"/>
          <w:szCs w:val="28"/>
        </w:rPr>
        <w:t xml:space="preserve">При выздоровлении начинайте с тихого напевания в течение 5-10 минут за раз, и потихоньку переходите к нескольким вокальным упражнениям в середине вашего диапазона, постепенно расширяйте диапазон более чем несколько дней. </w:t>
      </w:r>
      <w:r w:rsidRPr="006C567F">
        <w:rPr>
          <w:rFonts w:ascii="Times New Roman" w:hAnsi="Times New Roman"/>
          <w:sz w:val="28"/>
          <w:szCs w:val="28"/>
        </w:rPr>
        <w:lastRenderedPageBreak/>
        <w:t>Норма восстановления будет зависеть от серьезности болезни и опытом певца. Любые проявления хрипоты исчезнут – это дело еще пары дней.</w:t>
      </w:r>
    </w:p>
    <w:p w:rsidR="00F56F35" w:rsidRDefault="00F56F35" w:rsidP="00F56F35">
      <w:pPr>
        <w:spacing w:before="100" w:beforeAutospacing="1" w:after="100" w:afterAutospacing="1" w:line="480" w:lineRule="atLeast"/>
        <w:jc w:val="center"/>
        <w:rPr>
          <w:rFonts w:ascii="Times New Roman" w:hAnsi="Times New Roman" w:cs="Times New Roman"/>
          <w:b/>
          <w:bCs/>
          <w:sz w:val="28"/>
          <w:szCs w:val="28"/>
        </w:rPr>
      </w:pPr>
      <w:r>
        <w:rPr>
          <w:rFonts w:ascii="Times New Roman" w:hAnsi="Times New Roman" w:cs="Times New Roman"/>
          <w:b/>
          <w:sz w:val="28"/>
          <w:szCs w:val="28"/>
        </w:rPr>
        <w:t>Список литературы</w:t>
      </w:r>
    </w:p>
    <w:p w:rsidR="00F56F35" w:rsidRPr="00003DE3" w:rsidRDefault="00F56F35" w:rsidP="00F56F35">
      <w:pPr>
        <w:spacing w:after="0" w:line="480"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Для педагога:</w:t>
      </w:r>
    </w:p>
    <w:p w:rsidR="00F56F35" w:rsidRPr="00003DE3" w:rsidRDefault="00F56F35" w:rsidP="00F56F35">
      <w:p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 xml:space="preserve">     1.Абдуллин, Э.Б. Методологическая культура педагога-музыканта: [Учебное пособие] /Э.Б. Абдуллин, ред. – М.: Акаде</w:t>
      </w:r>
      <w:r>
        <w:rPr>
          <w:rFonts w:ascii="Times New Roman" w:hAnsi="Times New Roman" w:cs="Times New Roman"/>
          <w:sz w:val="28"/>
          <w:szCs w:val="28"/>
        </w:rPr>
        <w:t>мия, 2002. – 170</w:t>
      </w:r>
      <w:r w:rsidRPr="00003DE3">
        <w:rPr>
          <w:rFonts w:ascii="Times New Roman" w:hAnsi="Times New Roman" w:cs="Times New Roman"/>
          <w:sz w:val="28"/>
          <w:szCs w:val="28"/>
        </w:rPr>
        <w:t>с.</w:t>
      </w:r>
    </w:p>
    <w:p w:rsidR="00F56F35" w:rsidRPr="00003DE3" w:rsidRDefault="00F56F35" w:rsidP="00F56F35">
      <w:pPr>
        <w:suppressAutoHyphens/>
        <w:spacing w:after="0" w:line="240" w:lineRule="auto"/>
        <w:ind w:left="360"/>
        <w:jc w:val="both"/>
        <w:rPr>
          <w:rFonts w:ascii="Times New Roman" w:hAnsi="Times New Roman" w:cs="Times New Roman"/>
          <w:sz w:val="28"/>
          <w:szCs w:val="28"/>
        </w:rPr>
      </w:pPr>
      <w:r w:rsidRPr="00003DE3">
        <w:rPr>
          <w:rFonts w:ascii="Times New Roman" w:hAnsi="Times New Roman" w:cs="Times New Roman"/>
          <w:sz w:val="28"/>
          <w:szCs w:val="28"/>
        </w:rPr>
        <w:t>1Абдуллин, Э.Б. Николаева, Е.В. Теория музыкального образования: [Учебное пособие]  / Э.Б. Абдуллин, Е.В. Николаева. – М.: Академия, 2004. – 298 с.</w:t>
      </w:r>
    </w:p>
    <w:p w:rsidR="00F56F35" w:rsidRPr="00003DE3" w:rsidRDefault="00F56F35" w:rsidP="00F56F35">
      <w:p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2.   «</w:t>
      </w:r>
      <w:proofErr w:type="spellStart"/>
      <w:r w:rsidRPr="00003DE3">
        <w:rPr>
          <w:rFonts w:ascii="Times New Roman" w:hAnsi="Times New Roman" w:cs="Times New Roman"/>
          <w:sz w:val="28"/>
          <w:szCs w:val="28"/>
        </w:rPr>
        <w:t>Аспелунд</w:t>
      </w:r>
      <w:proofErr w:type="spellEnd"/>
      <w:r w:rsidRPr="00003DE3">
        <w:rPr>
          <w:rFonts w:ascii="Times New Roman" w:hAnsi="Times New Roman" w:cs="Times New Roman"/>
          <w:sz w:val="28"/>
          <w:szCs w:val="28"/>
        </w:rPr>
        <w:t xml:space="preserve">, Д.Л. Развитие певца и его голос / Д.Л. </w:t>
      </w:r>
      <w:proofErr w:type="spellStart"/>
      <w:r w:rsidRPr="00003DE3">
        <w:rPr>
          <w:rFonts w:ascii="Times New Roman" w:hAnsi="Times New Roman" w:cs="Times New Roman"/>
          <w:sz w:val="28"/>
          <w:szCs w:val="28"/>
        </w:rPr>
        <w:t>Аспелунд</w:t>
      </w:r>
      <w:proofErr w:type="spellEnd"/>
      <w:r w:rsidRPr="00003DE3">
        <w:rPr>
          <w:rFonts w:ascii="Times New Roman" w:hAnsi="Times New Roman" w:cs="Times New Roman"/>
          <w:sz w:val="28"/>
          <w:szCs w:val="28"/>
        </w:rPr>
        <w:t>. – М., 1952. – 275 с.</w:t>
      </w:r>
    </w:p>
    <w:p w:rsidR="00F56F35" w:rsidRPr="00003DE3" w:rsidRDefault="00F56F35" w:rsidP="00F56F35">
      <w:pPr>
        <w:numPr>
          <w:ilvl w:val="0"/>
          <w:numId w:val="14"/>
        </w:numPr>
        <w:suppressAutoHyphens/>
        <w:spacing w:after="0" w:line="240" w:lineRule="auto"/>
        <w:jc w:val="both"/>
        <w:rPr>
          <w:rFonts w:ascii="Times New Roman" w:hAnsi="Times New Roman" w:cs="Times New Roman"/>
          <w:color w:val="000000"/>
          <w:sz w:val="28"/>
          <w:szCs w:val="28"/>
        </w:rPr>
      </w:pPr>
      <w:r w:rsidRPr="00003DE3">
        <w:rPr>
          <w:rFonts w:ascii="Times New Roman" w:hAnsi="Times New Roman" w:cs="Times New Roman"/>
          <w:sz w:val="28"/>
          <w:szCs w:val="28"/>
        </w:rPr>
        <w:t>Белоброва, Е.Ю. Постановка голоса [Эл</w:t>
      </w:r>
      <w:proofErr w:type="gramStart"/>
      <w:r w:rsidRPr="00003DE3">
        <w:rPr>
          <w:rFonts w:ascii="Times New Roman" w:hAnsi="Times New Roman" w:cs="Times New Roman"/>
          <w:sz w:val="28"/>
          <w:szCs w:val="28"/>
        </w:rPr>
        <w:t>.</w:t>
      </w:r>
      <w:proofErr w:type="gramEnd"/>
      <w:r w:rsidRPr="00003DE3">
        <w:rPr>
          <w:rFonts w:ascii="Times New Roman" w:hAnsi="Times New Roman" w:cs="Times New Roman"/>
          <w:sz w:val="28"/>
          <w:szCs w:val="28"/>
        </w:rPr>
        <w:t xml:space="preserve"> </w:t>
      </w:r>
      <w:proofErr w:type="gramStart"/>
      <w:r w:rsidRPr="00003DE3">
        <w:rPr>
          <w:rFonts w:ascii="Times New Roman" w:hAnsi="Times New Roman" w:cs="Times New Roman"/>
          <w:sz w:val="28"/>
          <w:szCs w:val="28"/>
        </w:rPr>
        <w:t>р</w:t>
      </w:r>
      <w:proofErr w:type="gramEnd"/>
      <w:r w:rsidRPr="00003DE3">
        <w:rPr>
          <w:rFonts w:ascii="Times New Roman" w:hAnsi="Times New Roman" w:cs="Times New Roman"/>
          <w:sz w:val="28"/>
          <w:szCs w:val="28"/>
        </w:rPr>
        <w:t>есурс</w:t>
      </w:r>
      <w:r w:rsidRPr="00003DE3">
        <w:rPr>
          <w:rFonts w:ascii="Times New Roman" w:hAnsi="Times New Roman" w:cs="Times New Roman"/>
          <w:color w:val="000000"/>
          <w:sz w:val="28"/>
          <w:szCs w:val="28"/>
        </w:rPr>
        <w:t xml:space="preserve">]: </w:t>
      </w:r>
      <w:hyperlink r:id="rId9" w:history="1">
        <w:r w:rsidRPr="00003DE3">
          <w:rPr>
            <w:rStyle w:val="a6"/>
            <w:rFonts w:ascii="Times New Roman" w:hAnsi="Times New Roman" w:cs="Times New Roman"/>
            <w:color w:val="000000"/>
            <w:sz w:val="28"/>
            <w:szCs w:val="28"/>
            <w:lang w:val="en-US"/>
          </w:rPr>
          <w:t>www</w:t>
        </w:r>
        <w:r w:rsidRPr="00003DE3">
          <w:rPr>
            <w:rStyle w:val="a6"/>
            <w:rFonts w:ascii="Times New Roman" w:hAnsi="Times New Roman" w:cs="Times New Roman"/>
            <w:color w:val="000000"/>
            <w:sz w:val="28"/>
            <w:szCs w:val="28"/>
          </w:rPr>
          <w:t>.</w:t>
        </w:r>
        <w:r w:rsidRPr="00003DE3">
          <w:rPr>
            <w:rStyle w:val="a6"/>
            <w:rFonts w:ascii="Times New Roman" w:hAnsi="Times New Roman" w:cs="Times New Roman"/>
            <w:color w:val="000000"/>
            <w:sz w:val="28"/>
            <w:szCs w:val="28"/>
            <w:lang w:val="en-US"/>
          </w:rPr>
          <w:t>mol</w:t>
        </w:r>
        <w:r w:rsidRPr="00003DE3">
          <w:rPr>
            <w:rStyle w:val="a6"/>
            <w:rFonts w:ascii="Times New Roman" w:hAnsi="Times New Roman" w:cs="Times New Roman"/>
            <w:color w:val="000000"/>
            <w:sz w:val="28"/>
            <w:szCs w:val="28"/>
          </w:rPr>
          <w:t>4</w:t>
        </w:r>
        <w:proofErr w:type="spellStart"/>
        <w:r w:rsidRPr="00003DE3">
          <w:rPr>
            <w:rStyle w:val="a6"/>
            <w:rFonts w:ascii="Times New Roman" w:hAnsi="Times New Roman" w:cs="Times New Roman"/>
            <w:color w:val="000000"/>
            <w:sz w:val="28"/>
            <w:szCs w:val="28"/>
            <w:lang w:val="en-US"/>
          </w:rPr>
          <w:t>ish</w:t>
        </w:r>
        <w:proofErr w:type="spellEnd"/>
        <w:r w:rsidRPr="00003DE3">
          <w:rPr>
            <w:rStyle w:val="a6"/>
            <w:rFonts w:ascii="Times New Roman" w:hAnsi="Times New Roman" w:cs="Times New Roman"/>
            <w:color w:val="000000"/>
            <w:sz w:val="28"/>
            <w:szCs w:val="28"/>
          </w:rPr>
          <w:t>.</w:t>
        </w:r>
        <w:proofErr w:type="spellStart"/>
        <w:r w:rsidRPr="00003DE3">
          <w:rPr>
            <w:rStyle w:val="a6"/>
            <w:rFonts w:ascii="Times New Roman" w:hAnsi="Times New Roman" w:cs="Times New Roman"/>
            <w:color w:val="000000"/>
            <w:sz w:val="28"/>
            <w:szCs w:val="28"/>
            <w:lang w:val="en-US"/>
          </w:rPr>
          <w:t>ru</w:t>
        </w:r>
        <w:proofErr w:type="spellEnd"/>
      </w:hyperlink>
      <w:r w:rsidRPr="00003DE3">
        <w:rPr>
          <w:rFonts w:ascii="Times New Roman" w:hAnsi="Times New Roman" w:cs="Times New Roman"/>
          <w:color w:val="000000"/>
          <w:sz w:val="28"/>
          <w:szCs w:val="28"/>
        </w:rPr>
        <w:t>.</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Бриль, И.М. Практический курс джазовой импровизации на фортепиано: [Монографическое издание] / И. М. Бриль. – М.: Кифара, 2004. – 260 с.: нот.</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Гальперин, П.Я.  Лекции по психологии / П.Я. Гальперин. – М.: АСТ, 2006. – 400 с.</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t>Грасеев</w:t>
      </w:r>
      <w:proofErr w:type="spellEnd"/>
      <w:r w:rsidRPr="00003DE3">
        <w:rPr>
          <w:rFonts w:ascii="Times New Roman" w:hAnsi="Times New Roman" w:cs="Times New Roman"/>
          <w:sz w:val="28"/>
          <w:szCs w:val="28"/>
        </w:rPr>
        <w:t xml:space="preserve">, Э.Н. Дидактические особенности вузовской подготовки руководителей самодеятельных оркестров в классе инструментовки: </w:t>
      </w:r>
      <w:proofErr w:type="spellStart"/>
      <w:r w:rsidRPr="00003DE3">
        <w:rPr>
          <w:rFonts w:ascii="Times New Roman" w:hAnsi="Times New Roman" w:cs="Times New Roman"/>
          <w:sz w:val="28"/>
          <w:szCs w:val="28"/>
        </w:rPr>
        <w:t>Дисс</w:t>
      </w:r>
      <w:proofErr w:type="spellEnd"/>
      <w:r w:rsidRPr="00003DE3">
        <w:rPr>
          <w:rFonts w:ascii="Times New Roman" w:hAnsi="Times New Roman" w:cs="Times New Roman"/>
          <w:sz w:val="28"/>
          <w:szCs w:val="28"/>
        </w:rPr>
        <w:t xml:space="preserve"> канд. </w:t>
      </w:r>
      <w:proofErr w:type="spellStart"/>
      <w:r w:rsidRPr="00003DE3">
        <w:rPr>
          <w:rFonts w:ascii="Times New Roman" w:hAnsi="Times New Roman" w:cs="Times New Roman"/>
          <w:sz w:val="28"/>
          <w:szCs w:val="28"/>
        </w:rPr>
        <w:t>пед</w:t>
      </w:r>
      <w:proofErr w:type="spellEnd"/>
      <w:r w:rsidRPr="00003DE3">
        <w:rPr>
          <w:rFonts w:ascii="Times New Roman" w:hAnsi="Times New Roman" w:cs="Times New Roman"/>
          <w:sz w:val="28"/>
          <w:szCs w:val="28"/>
        </w:rPr>
        <w:t>. наук: 13.00.05 / Э.Н. </w:t>
      </w:r>
      <w:proofErr w:type="spellStart"/>
      <w:r w:rsidRPr="00003DE3">
        <w:rPr>
          <w:rFonts w:ascii="Times New Roman" w:hAnsi="Times New Roman" w:cs="Times New Roman"/>
          <w:sz w:val="28"/>
          <w:szCs w:val="28"/>
        </w:rPr>
        <w:t>Грасеев</w:t>
      </w:r>
      <w:proofErr w:type="spellEnd"/>
      <w:r w:rsidRPr="00003DE3">
        <w:rPr>
          <w:rFonts w:ascii="Times New Roman" w:hAnsi="Times New Roman" w:cs="Times New Roman"/>
          <w:sz w:val="28"/>
          <w:szCs w:val="28"/>
        </w:rPr>
        <w:t>. – М., 1986. – 213 с.</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t>Далецкий</w:t>
      </w:r>
      <w:proofErr w:type="spellEnd"/>
      <w:r w:rsidRPr="00003DE3">
        <w:rPr>
          <w:rFonts w:ascii="Times New Roman" w:hAnsi="Times New Roman" w:cs="Times New Roman"/>
          <w:sz w:val="28"/>
          <w:szCs w:val="28"/>
        </w:rPr>
        <w:t xml:space="preserve">, О.В. Обучение пению [Изд. 3-е, </w:t>
      </w:r>
      <w:proofErr w:type="spellStart"/>
      <w:r w:rsidRPr="00003DE3">
        <w:rPr>
          <w:rFonts w:ascii="Times New Roman" w:hAnsi="Times New Roman" w:cs="Times New Roman"/>
          <w:sz w:val="28"/>
          <w:szCs w:val="28"/>
        </w:rPr>
        <w:t>перераб</w:t>
      </w:r>
      <w:proofErr w:type="spellEnd"/>
      <w:r w:rsidRPr="00003DE3">
        <w:rPr>
          <w:rFonts w:ascii="Times New Roman" w:hAnsi="Times New Roman" w:cs="Times New Roman"/>
          <w:sz w:val="28"/>
          <w:szCs w:val="28"/>
        </w:rPr>
        <w:t>. и доп.] / О.В. </w:t>
      </w:r>
      <w:proofErr w:type="spellStart"/>
      <w:r w:rsidRPr="00003DE3">
        <w:rPr>
          <w:rFonts w:ascii="Times New Roman" w:hAnsi="Times New Roman" w:cs="Times New Roman"/>
          <w:sz w:val="28"/>
          <w:szCs w:val="28"/>
        </w:rPr>
        <w:t>Далецкий</w:t>
      </w:r>
      <w:proofErr w:type="spellEnd"/>
      <w:r w:rsidRPr="00003DE3">
        <w:rPr>
          <w:rFonts w:ascii="Times New Roman" w:hAnsi="Times New Roman" w:cs="Times New Roman"/>
          <w:sz w:val="28"/>
          <w:szCs w:val="28"/>
        </w:rPr>
        <w:t>. – М.: Музыка, 2003. – 256 с.</w:t>
      </w:r>
    </w:p>
    <w:p w:rsidR="00F56F35" w:rsidRPr="00003DE3" w:rsidRDefault="00F56F35" w:rsidP="00F56F35">
      <w:pPr>
        <w:pStyle w:val="a4"/>
        <w:numPr>
          <w:ilvl w:val="0"/>
          <w:numId w:val="14"/>
        </w:numPr>
        <w:suppressAutoHyphens/>
        <w:spacing w:before="0" w:beforeAutospacing="0" w:after="0" w:afterAutospacing="0"/>
        <w:jc w:val="both"/>
        <w:rPr>
          <w:sz w:val="28"/>
          <w:szCs w:val="28"/>
        </w:rPr>
      </w:pPr>
      <w:r w:rsidRPr="00003DE3">
        <w:rPr>
          <w:sz w:val="28"/>
          <w:szCs w:val="28"/>
        </w:rPr>
        <w:t xml:space="preserve">Дмитриев, Л.Б. </w:t>
      </w:r>
      <w:r w:rsidRPr="00003DE3">
        <w:rPr>
          <w:rStyle w:val="a5"/>
          <w:rFonts w:eastAsia="Calibri"/>
          <w:sz w:val="28"/>
          <w:szCs w:val="28"/>
        </w:rPr>
        <w:t>Основы вокальной методики</w:t>
      </w:r>
      <w:r w:rsidRPr="00003DE3">
        <w:rPr>
          <w:sz w:val="28"/>
          <w:szCs w:val="28"/>
        </w:rPr>
        <w:t xml:space="preserve"> / Л.Б. Дмитриев. - М.: Музыка, 2004. - 366, [1] с. : ил</w:t>
      </w:r>
      <w:proofErr w:type="gramStart"/>
      <w:r w:rsidRPr="00003DE3">
        <w:rPr>
          <w:sz w:val="28"/>
          <w:szCs w:val="28"/>
        </w:rPr>
        <w:t xml:space="preserve">., </w:t>
      </w:r>
      <w:proofErr w:type="gramEnd"/>
      <w:r w:rsidRPr="00003DE3">
        <w:rPr>
          <w:sz w:val="28"/>
          <w:szCs w:val="28"/>
        </w:rPr>
        <w:t>нот.</w:t>
      </w:r>
    </w:p>
    <w:p w:rsidR="00F56F35" w:rsidRPr="00003DE3" w:rsidRDefault="00F56F35" w:rsidP="00F56F35">
      <w:pPr>
        <w:pStyle w:val="ab"/>
        <w:numPr>
          <w:ilvl w:val="0"/>
          <w:numId w:val="14"/>
        </w:numPr>
        <w:spacing w:after="0" w:line="240" w:lineRule="auto"/>
        <w:jc w:val="both"/>
        <w:rPr>
          <w:rStyle w:val="a5"/>
          <w:rFonts w:ascii="Times New Roman" w:hAnsi="Times New Roman"/>
          <w:b w:val="0"/>
          <w:bCs w:val="0"/>
          <w:sz w:val="28"/>
          <w:szCs w:val="28"/>
        </w:rPr>
      </w:pPr>
      <w:r w:rsidRPr="00003DE3">
        <w:rPr>
          <w:rFonts w:ascii="Times New Roman" w:hAnsi="Times New Roman"/>
          <w:sz w:val="28"/>
          <w:szCs w:val="28"/>
        </w:rPr>
        <w:t xml:space="preserve">Емельянов, В.В. Методика координационно-тренировочного этапа вокальной подготовки будущих учителей музыки в педагогическом вузе: </w:t>
      </w:r>
      <w:proofErr w:type="spellStart"/>
      <w:r w:rsidRPr="00003DE3">
        <w:rPr>
          <w:rFonts w:ascii="Times New Roman" w:hAnsi="Times New Roman"/>
          <w:sz w:val="28"/>
          <w:szCs w:val="28"/>
        </w:rPr>
        <w:t>Дис</w:t>
      </w:r>
      <w:proofErr w:type="spellEnd"/>
      <w:r w:rsidRPr="00003DE3">
        <w:rPr>
          <w:rFonts w:ascii="Times New Roman" w:hAnsi="Times New Roman"/>
          <w:sz w:val="28"/>
          <w:szCs w:val="28"/>
        </w:rPr>
        <w:t xml:space="preserve">. канд. </w:t>
      </w:r>
      <w:proofErr w:type="spellStart"/>
      <w:r w:rsidRPr="00003DE3">
        <w:rPr>
          <w:rFonts w:ascii="Times New Roman" w:hAnsi="Times New Roman"/>
          <w:sz w:val="28"/>
          <w:szCs w:val="28"/>
        </w:rPr>
        <w:t>пед</w:t>
      </w:r>
      <w:proofErr w:type="spellEnd"/>
      <w:r w:rsidRPr="00003DE3">
        <w:rPr>
          <w:rFonts w:ascii="Times New Roman" w:hAnsi="Times New Roman"/>
          <w:sz w:val="28"/>
          <w:szCs w:val="28"/>
        </w:rPr>
        <w:t>. наук</w:t>
      </w:r>
      <w:proofErr w:type="gramStart"/>
      <w:r w:rsidRPr="00003DE3">
        <w:rPr>
          <w:rFonts w:ascii="Times New Roman" w:hAnsi="Times New Roman"/>
          <w:sz w:val="28"/>
          <w:szCs w:val="28"/>
        </w:rPr>
        <w:t xml:space="preserve"> :</w:t>
      </w:r>
      <w:proofErr w:type="gramEnd"/>
      <w:r w:rsidRPr="00003DE3">
        <w:rPr>
          <w:rFonts w:ascii="Times New Roman" w:hAnsi="Times New Roman"/>
          <w:sz w:val="28"/>
          <w:szCs w:val="28"/>
        </w:rPr>
        <w:t xml:space="preserve"> 13.00.08 / В.В.Емельянов. - Екатеринбург, 2005. - 175 с.</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r w:rsidRPr="00003DE3">
        <w:rPr>
          <w:rStyle w:val="a5"/>
          <w:rFonts w:ascii="Times New Roman" w:hAnsi="Times New Roman"/>
          <w:sz w:val="28"/>
          <w:szCs w:val="28"/>
        </w:rPr>
        <w:t>Емельянов, В.В</w:t>
      </w:r>
      <w:r w:rsidRPr="00003DE3">
        <w:rPr>
          <w:rFonts w:ascii="Times New Roman" w:hAnsi="Times New Roman" w:cs="Times New Roman"/>
          <w:b/>
          <w:bCs/>
          <w:sz w:val="28"/>
          <w:szCs w:val="28"/>
        </w:rPr>
        <w:t>.</w:t>
      </w:r>
      <w:r w:rsidRPr="00003DE3">
        <w:rPr>
          <w:rFonts w:ascii="Times New Roman" w:hAnsi="Times New Roman" w:cs="Times New Roman"/>
          <w:sz w:val="28"/>
          <w:szCs w:val="28"/>
        </w:rPr>
        <w:t xml:space="preserve"> Практический метод воспитания голоса / В.В. Емельянов. - М., 2006. – 342 с.</w:t>
      </w:r>
    </w:p>
    <w:p w:rsidR="00F56F35" w:rsidRPr="00003DE3" w:rsidRDefault="00F56F35" w:rsidP="00F56F35">
      <w:pPr>
        <w:pStyle w:val="a9"/>
        <w:numPr>
          <w:ilvl w:val="0"/>
          <w:numId w:val="14"/>
        </w:numPr>
        <w:spacing w:after="0" w:line="240" w:lineRule="auto"/>
        <w:jc w:val="both"/>
        <w:rPr>
          <w:rStyle w:val="a5"/>
          <w:rFonts w:ascii="Times New Roman" w:hAnsi="Times New Roman"/>
          <w:b w:val="0"/>
          <w:bCs w:val="0"/>
          <w:sz w:val="28"/>
          <w:szCs w:val="28"/>
        </w:rPr>
      </w:pPr>
      <w:r w:rsidRPr="00003DE3">
        <w:rPr>
          <w:rFonts w:ascii="Times New Roman" w:hAnsi="Times New Roman"/>
          <w:sz w:val="28"/>
          <w:szCs w:val="28"/>
        </w:rPr>
        <w:t xml:space="preserve">Киселёва, Л.Л. Эстрадно-джазовая школа В.Х. Хачатуряна и продолжение её традиций на кафедре эстрадно-джазового пения вокального факультета МГУКИ : мат. </w:t>
      </w:r>
      <w:proofErr w:type="spellStart"/>
      <w:r w:rsidRPr="00003DE3">
        <w:rPr>
          <w:rFonts w:ascii="Times New Roman" w:hAnsi="Times New Roman"/>
          <w:sz w:val="28"/>
          <w:szCs w:val="28"/>
        </w:rPr>
        <w:t>науч</w:t>
      </w:r>
      <w:proofErr w:type="gramStart"/>
      <w:r w:rsidRPr="00003DE3">
        <w:rPr>
          <w:rFonts w:ascii="Times New Roman" w:hAnsi="Times New Roman"/>
          <w:sz w:val="28"/>
          <w:szCs w:val="28"/>
        </w:rPr>
        <w:t>.-</w:t>
      </w:r>
      <w:proofErr w:type="gramEnd"/>
      <w:r w:rsidRPr="00003DE3">
        <w:rPr>
          <w:rFonts w:ascii="Times New Roman" w:hAnsi="Times New Roman"/>
          <w:sz w:val="28"/>
          <w:szCs w:val="28"/>
        </w:rPr>
        <w:t>практ</w:t>
      </w:r>
      <w:proofErr w:type="spellEnd"/>
      <w:r w:rsidRPr="00003DE3">
        <w:rPr>
          <w:rFonts w:ascii="Times New Roman" w:hAnsi="Times New Roman"/>
          <w:sz w:val="28"/>
          <w:szCs w:val="28"/>
        </w:rPr>
        <w:t xml:space="preserve">. </w:t>
      </w:r>
      <w:proofErr w:type="spellStart"/>
      <w:r w:rsidRPr="00003DE3">
        <w:rPr>
          <w:rFonts w:ascii="Times New Roman" w:hAnsi="Times New Roman"/>
          <w:sz w:val="28"/>
          <w:szCs w:val="28"/>
        </w:rPr>
        <w:t>конф</w:t>
      </w:r>
      <w:proofErr w:type="spellEnd"/>
      <w:r w:rsidRPr="00003DE3">
        <w:rPr>
          <w:rFonts w:ascii="Times New Roman" w:hAnsi="Times New Roman"/>
          <w:sz w:val="28"/>
          <w:szCs w:val="28"/>
        </w:rPr>
        <w:t xml:space="preserve">., </w:t>
      </w:r>
      <w:proofErr w:type="spellStart"/>
      <w:r w:rsidRPr="00003DE3">
        <w:rPr>
          <w:rFonts w:ascii="Times New Roman" w:hAnsi="Times New Roman"/>
          <w:sz w:val="28"/>
          <w:szCs w:val="28"/>
        </w:rPr>
        <w:t>посвящ</w:t>
      </w:r>
      <w:proofErr w:type="spellEnd"/>
      <w:r w:rsidRPr="00003DE3">
        <w:rPr>
          <w:rFonts w:ascii="Times New Roman" w:hAnsi="Times New Roman"/>
          <w:sz w:val="28"/>
          <w:szCs w:val="28"/>
        </w:rPr>
        <w:t xml:space="preserve">. пятилетию вокал. фак. МГУКИ / Л.Л. Киселева; </w:t>
      </w:r>
      <w:proofErr w:type="spellStart"/>
      <w:r w:rsidRPr="00003DE3">
        <w:rPr>
          <w:rFonts w:ascii="Times New Roman" w:hAnsi="Times New Roman"/>
          <w:sz w:val="28"/>
          <w:szCs w:val="28"/>
        </w:rPr>
        <w:t>Моск</w:t>
      </w:r>
      <w:proofErr w:type="spellEnd"/>
      <w:r w:rsidRPr="00003DE3">
        <w:rPr>
          <w:rFonts w:ascii="Times New Roman" w:hAnsi="Times New Roman"/>
          <w:sz w:val="28"/>
          <w:szCs w:val="28"/>
        </w:rPr>
        <w:t>. гос. ун-т культуры и искусств. - М., 2004. – С.117-120.</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proofErr w:type="spellStart"/>
      <w:r w:rsidRPr="00003DE3">
        <w:rPr>
          <w:rStyle w:val="a5"/>
          <w:rFonts w:ascii="Times New Roman" w:hAnsi="Times New Roman"/>
          <w:sz w:val="28"/>
          <w:szCs w:val="28"/>
        </w:rPr>
        <w:t>Клипп</w:t>
      </w:r>
      <w:proofErr w:type="spellEnd"/>
      <w:r w:rsidRPr="00003DE3">
        <w:rPr>
          <w:rStyle w:val="a5"/>
          <w:rFonts w:ascii="Times New Roman" w:hAnsi="Times New Roman"/>
          <w:sz w:val="28"/>
          <w:szCs w:val="28"/>
        </w:rPr>
        <w:t>, О.Я.</w:t>
      </w:r>
      <w:r w:rsidRPr="00003DE3">
        <w:rPr>
          <w:rFonts w:ascii="Times New Roman" w:hAnsi="Times New Roman" w:cs="Times New Roman"/>
          <w:b/>
          <w:bCs/>
          <w:sz w:val="28"/>
          <w:szCs w:val="28"/>
        </w:rPr>
        <w:t xml:space="preserve">  </w:t>
      </w:r>
      <w:r w:rsidRPr="00003DE3">
        <w:rPr>
          <w:rFonts w:ascii="Times New Roman" w:hAnsi="Times New Roman" w:cs="Times New Roman"/>
          <w:sz w:val="28"/>
          <w:szCs w:val="28"/>
        </w:rPr>
        <w:t>Обучение эстрадному пению на музыкальных факультетах педагогических вузов</w:t>
      </w:r>
      <w:proofErr w:type="gramStart"/>
      <w:r w:rsidRPr="00003DE3">
        <w:rPr>
          <w:rFonts w:ascii="Times New Roman" w:hAnsi="Times New Roman" w:cs="Times New Roman"/>
          <w:sz w:val="28"/>
          <w:szCs w:val="28"/>
        </w:rPr>
        <w:t xml:space="preserve"> :</w:t>
      </w:r>
      <w:proofErr w:type="gramEnd"/>
      <w:r w:rsidRPr="00003DE3">
        <w:rPr>
          <w:rFonts w:ascii="Times New Roman" w:hAnsi="Times New Roman" w:cs="Times New Roman"/>
          <w:sz w:val="28"/>
          <w:szCs w:val="28"/>
        </w:rPr>
        <w:t xml:space="preserve"> </w:t>
      </w:r>
      <w:proofErr w:type="spellStart"/>
      <w:r w:rsidRPr="00003DE3">
        <w:rPr>
          <w:rFonts w:ascii="Times New Roman" w:hAnsi="Times New Roman" w:cs="Times New Roman"/>
          <w:sz w:val="28"/>
          <w:szCs w:val="28"/>
        </w:rPr>
        <w:t>дис</w:t>
      </w:r>
      <w:proofErr w:type="spellEnd"/>
      <w:r w:rsidRPr="00003DE3">
        <w:rPr>
          <w:rFonts w:ascii="Times New Roman" w:hAnsi="Times New Roman" w:cs="Times New Roman"/>
          <w:sz w:val="28"/>
          <w:szCs w:val="28"/>
        </w:rPr>
        <w:t xml:space="preserve">... канд. </w:t>
      </w:r>
      <w:proofErr w:type="spellStart"/>
      <w:r w:rsidRPr="00003DE3">
        <w:rPr>
          <w:rFonts w:ascii="Times New Roman" w:hAnsi="Times New Roman" w:cs="Times New Roman"/>
          <w:sz w:val="28"/>
          <w:szCs w:val="28"/>
        </w:rPr>
        <w:t>пед</w:t>
      </w:r>
      <w:proofErr w:type="spellEnd"/>
      <w:r w:rsidRPr="00003DE3">
        <w:rPr>
          <w:rFonts w:ascii="Times New Roman" w:hAnsi="Times New Roman" w:cs="Times New Roman"/>
          <w:sz w:val="28"/>
          <w:szCs w:val="28"/>
        </w:rPr>
        <w:t>. наук : 13.00.02. / О.Я. Клип. - Москва, 2003. - 120 с.</w:t>
      </w:r>
      <w:proofErr w:type="gramStart"/>
      <w:r w:rsidRPr="00003DE3">
        <w:rPr>
          <w:rFonts w:ascii="Times New Roman" w:hAnsi="Times New Roman" w:cs="Times New Roman"/>
          <w:sz w:val="28"/>
          <w:szCs w:val="28"/>
        </w:rPr>
        <w:t xml:space="preserve"> :</w:t>
      </w:r>
      <w:proofErr w:type="gramEnd"/>
      <w:r w:rsidRPr="00003DE3">
        <w:rPr>
          <w:rFonts w:ascii="Times New Roman" w:hAnsi="Times New Roman" w:cs="Times New Roman"/>
          <w:sz w:val="28"/>
          <w:szCs w:val="28"/>
        </w:rPr>
        <w:t xml:space="preserve"> ил.</w:t>
      </w:r>
    </w:p>
    <w:p w:rsidR="00F56F35" w:rsidRPr="00003DE3" w:rsidRDefault="00F56F35" w:rsidP="00F56F35">
      <w:pPr>
        <w:numPr>
          <w:ilvl w:val="0"/>
          <w:numId w:val="14"/>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t>Конен</w:t>
      </w:r>
      <w:proofErr w:type="spellEnd"/>
      <w:r w:rsidRPr="00003DE3">
        <w:rPr>
          <w:rFonts w:ascii="Times New Roman" w:hAnsi="Times New Roman" w:cs="Times New Roman"/>
          <w:sz w:val="28"/>
          <w:szCs w:val="28"/>
        </w:rPr>
        <w:t xml:space="preserve">, В.Д. История зарубежной музыки. </w:t>
      </w:r>
      <w:proofErr w:type="spellStart"/>
      <w:r w:rsidRPr="00003DE3">
        <w:rPr>
          <w:rFonts w:ascii="Times New Roman" w:hAnsi="Times New Roman" w:cs="Times New Roman"/>
          <w:sz w:val="28"/>
          <w:szCs w:val="28"/>
        </w:rPr>
        <w:t>Вып</w:t>
      </w:r>
      <w:proofErr w:type="spellEnd"/>
      <w:r w:rsidRPr="00003DE3">
        <w:rPr>
          <w:rFonts w:ascii="Times New Roman" w:hAnsi="Times New Roman" w:cs="Times New Roman"/>
          <w:sz w:val="28"/>
          <w:szCs w:val="28"/>
        </w:rPr>
        <w:t>. 3. Издание 6-е / В.Д. </w:t>
      </w:r>
      <w:proofErr w:type="spellStart"/>
      <w:r w:rsidRPr="00003DE3">
        <w:rPr>
          <w:rFonts w:ascii="Times New Roman" w:hAnsi="Times New Roman" w:cs="Times New Roman"/>
          <w:sz w:val="28"/>
          <w:szCs w:val="28"/>
        </w:rPr>
        <w:t>Конен</w:t>
      </w:r>
      <w:proofErr w:type="spellEnd"/>
      <w:r w:rsidRPr="00003DE3">
        <w:rPr>
          <w:rFonts w:ascii="Times New Roman" w:hAnsi="Times New Roman" w:cs="Times New Roman"/>
          <w:sz w:val="28"/>
          <w:szCs w:val="28"/>
        </w:rPr>
        <w:t>. – М.: Музыка, 1984. – 536 с.</w:t>
      </w:r>
    </w:p>
    <w:p w:rsidR="00F56F35" w:rsidRPr="00003DE3" w:rsidRDefault="00F56F35" w:rsidP="00F56F35">
      <w:pPr>
        <w:pStyle w:val="a9"/>
        <w:numPr>
          <w:ilvl w:val="0"/>
          <w:numId w:val="14"/>
        </w:numPr>
        <w:spacing w:after="0" w:line="240" w:lineRule="auto"/>
        <w:jc w:val="both"/>
        <w:rPr>
          <w:rFonts w:ascii="Times New Roman" w:hAnsi="Times New Roman"/>
          <w:sz w:val="28"/>
          <w:szCs w:val="28"/>
        </w:rPr>
      </w:pPr>
      <w:r w:rsidRPr="00003DE3">
        <w:rPr>
          <w:rFonts w:ascii="Times New Roman" w:hAnsi="Times New Roman"/>
          <w:sz w:val="28"/>
          <w:szCs w:val="28"/>
        </w:rPr>
        <w:t xml:space="preserve">Кузнецов, В.Г. Работа с самодеятельными эстрадными оркестрами и ансамблями / В.Г. </w:t>
      </w:r>
      <w:r w:rsidRPr="00003DE3">
        <w:rPr>
          <w:rStyle w:val="a5"/>
          <w:rFonts w:ascii="Times New Roman" w:hAnsi="Times New Roman"/>
          <w:sz w:val="28"/>
          <w:szCs w:val="28"/>
        </w:rPr>
        <w:t>Кузнецов</w:t>
      </w:r>
      <w:r w:rsidRPr="00003DE3">
        <w:rPr>
          <w:rFonts w:ascii="Times New Roman" w:hAnsi="Times New Roman"/>
          <w:sz w:val="28"/>
          <w:szCs w:val="28"/>
        </w:rPr>
        <w:t>. - М.</w:t>
      </w:r>
      <w:proofErr w:type="gramStart"/>
      <w:r w:rsidRPr="00003DE3">
        <w:rPr>
          <w:rFonts w:ascii="Times New Roman" w:hAnsi="Times New Roman"/>
          <w:sz w:val="28"/>
          <w:szCs w:val="28"/>
        </w:rPr>
        <w:t xml:space="preserve"> :</w:t>
      </w:r>
      <w:proofErr w:type="gramEnd"/>
      <w:r w:rsidRPr="00003DE3">
        <w:rPr>
          <w:rFonts w:ascii="Times New Roman" w:hAnsi="Times New Roman"/>
          <w:sz w:val="28"/>
          <w:szCs w:val="28"/>
        </w:rPr>
        <w:t xml:space="preserve"> Музыка, 1981. - 149 с. : нот.</w:t>
      </w:r>
    </w:p>
    <w:p w:rsidR="00F56F35" w:rsidRDefault="00F56F35" w:rsidP="00F56F35">
      <w:pPr>
        <w:numPr>
          <w:ilvl w:val="0"/>
          <w:numId w:val="14"/>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 xml:space="preserve">Кузнецов, В.Г. История становления и развития музыкальной эстрады и эстрадно-джазового образования в России: [Монография] / В.Г. Кузнецов. - М.: </w:t>
      </w:r>
      <w:proofErr w:type="spellStart"/>
      <w:r w:rsidRPr="00003DE3">
        <w:rPr>
          <w:rFonts w:ascii="Times New Roman" w:hAnsi="Times New Roman" w:cs="Times New Roman"/>
          <w:sz w:val="28"/>
          <w:szCs w:val="28"/>
        </w:rPr>
        <w:t>Мелограф</w:t>
      </w:r>
      <w:proofErr w:type="spellEnd"/>
      <w:r w:rsidRPr="00003DE3">
        <w:rPr>
          <w:rFonts w:ascii="Times New Roman" w:hAnsi="Times New Roman" w:cs="Times New Roman"/>
          <w:sz w:val="28"/>
          <w:szCs w:val="28"/>
        </w:rPr>
        <w:t>, 2005. - 180 с.</w:t>
      </w:r>
    </w:p>
    <w:p w:rsidR="00F56F35" w:rsidRDefault="00F56F35" w:rsidP="00F56F35">
      <w:pPr>
        <w:suppressAutoHyphens/>
        <w:spacing w:after="0" w:line="240" w:lineRule="auto"/>
        <w:jc w:val="both"/>
        <w:rPr>
          <w:rFonts w:ascii="Times New Roman" w:hAnsi="Times New Roman" w:cs="Times New Roman"/>
          <w:sz w:val="28"/>
          <w:szCs w:val="28"/>
        </w:rPr>
      </w:pPr>
    </w:p>
    <w:p w:rsidR="00F56F35" w:rsidRDefault="00F56F35" w:rsidP="00F56F35">
      <w:pPr>
        <w:suppressAutoHyphens/>
        <w:spacing w:after="0" w:line="240" w:lineRule="auto"/>
        <w:jc w:val="both"/>
        <w:rPr>
          <w:rFonts w:ascii="Times New Roman" w:hAnsi="Times New Roman" w:cs="Times New Roman"/>
          <w:sz w:val="28"/>
          <w:szCs w:val="28"/>
        </w:rPr>
      </w:pPr>
    </w:p>
    <w:p w:rsidR="00F56F35" w:rsidRDefault="00F56F35" w:rsidP="00F56F35">
      <w:pPr>
        <w:suppressAutoHyphens/>
        <w:spacing w:after="0" w:line="240" w:lineRule="auto"/>
        <w:jc w:val="both"/>
        <w:rPr>
          <w:rFonts w:ascii="Times New Roman" w:hAnsi="Times New Roman" w:cs="Times New Roman"/>
          <w:b/>
          <w:sz w:val="28"/>
          <w:szCs w:val="28"/>
        </w:rPr>
      </w:pPr>
      <w:r w:rsidRPr="006C567F">
        <w:rPr>
          <w:rFonts w:ascii="Times New Roman" w:hAnsi="Times New Roman" w:cs="Times New Roman"/>
          <w:b/>
          <w:sz w:val="28"/>
          <w:szCs w:val="28"/>
        </w:rPr>
        <w:t xml:space="preserve"> </w:t>
      </w:r>
    </w:p>
    <w:p w:rsidR="00F56F35" w:rsidRPr="006C567F" w:rsidRDefault="00F56F35" w:rsidP="00F56F35">
      <w:pPr>
        <w:suppressAutoHyphens/>
        <w:spacing w:after="0" w:line="240" w:lineRule="auto"/>
        <w:jc w:val="both"/>
        <w:rPr>
          <w:rFonts w:ascii="Times New Roman" w:hAnsi="Times New Roman" w:cs="Times New Roman"/>
          <w:b/>
          <w:sz w:val="28"/>
          <w:szCs w:val="28"/>
        </w:rPr>
      </w:pPr>
      <w:r w:rsidRPr="006C567F">
        <w:rPr>
          <w:rFonts w:ascii="Times New Roman" w:hAnsi="Times New Roman" w:cs="Times New Roman"/>
          <w:b/>
          <w:sz w:val="28"/>
          <w:szCs w:val="28"/>
        </w:rPr>
        <w:t>Для учащихся:</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Style w:val="a5"/>
          <w:rFonts w:ascii="Times New Roman" w:eastAsia="Calibri" w:hAnsi="Times New Roman"/>
          <w:sz w:val="28"/>
          <w:szCs w:val="28"/>
        </w:rPr>
        <w:lastRenderedPageBreak/>
        <w:t>Кузнецов</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 xml:space="preserve">В.Г. </w:t>
      </w:r>
      <w:r w:rsidRPr="00003FA2">
        <w:rPr>
          <w:rFonts w:ascii="Times New Roman" w:hAnsi="Times New Roman"/>
          <w:sz w:val="28"/>
          <w:szCs w:val="28"/>
        </w:rPr>
        <w:t>Теория и методика учебно-творческого процесса в любительских эстрадных оркестрах и ансамблях</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[Учебник для вузов искусств и культуры] / В.Г. </w:t>
      </w:r>
      <w:r w:rsidRPr="00003FA2">
        <w:rPr>
          <w:rStyle w:val="a5"/>
          <w:rFonts w:ascii="Times New Roman" w:eastAsia="Calibri" w:hAnsi="Times New Roman"/>
          <w:sz w:val="28"/>
          <w:szCs w:val="28"/>
        </w:rPr>
        <w:t>Кузнецов</w:t>
      </w:r>
      <w:r w:rsidRPr="00003FA2">
        <w:rPr>
          <w:rFonts w:ascii="Times New Roman" w:hAnsi="Times New Roman"/>
          <w:b/>
          <w:bCs/>
          <w:sz w:val="28"/>
          <w:szCs w:val="28"/>
        </w:rPr>
        <w:t>.</w:t>
      </w:r>
      <w:r w:rsidRPr="00003FA2">
        <w:rPr>
          <w:rFonts w:ascii="Times New Roman" w:hAnsi="Times New Roman"/>
          <w:sz w:val="28"/>
          <w:szCs w:val="28"/>
        </w:rPr>
        <w:t xml:space="preserve"> - М.: Музыка, 2000. - 244, [2] с.</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нот.</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Style w:val="a5"/>
          <w:rFonts w:ascii="Times New Roman" w:eastAsia="Calibri" w:hAnsi="Times New Roman"/>
          <w:sz w:val="28"/>
          <w:szCs w:val="28"/>
        </w:rPr>
        <w:t>Кузнецов</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 xml:space="preserve">В.Г. </w:t>
      </w:r>
      <w:r w:rsidRPr="00003FA2">
        <w:rPr>
          <w:rFonts w:ascii="Times New Roman" w:hAnsi="Times New Roman"/>
          <w:sz w:val="28"/>
          <w:szCs w:val="28"/>
        </w:rPr>
        <w:t xml:space="preserve">Эстрадно-джазовое образование в России: история, теория, профессиональная подготовка : </w:t>
      </w:r>
      <w:proofErr w:type="spellStart"/>
      <w:r w:rsidRPr="00003FA2">
        <w:rPr>
          <w:rFonts w:ascii="Times New Roman" w:hAnsi="Times New Roman"/>
          <w:sz w:val="28"/>
          <w:szCs w:val="28"/>
        </w:rPr>
        <w:t>дис</w:t>
      </w:r>
      <w:proofErr w:type="spellEnd"/>
      <w:r w:rsidRPr="00003FA2">
        <w:rPr>
          <w:rFonts w:ascii="Times New Roman" w:hAnsi="Times New Roman"/>
          <w:sz w:val="28"/>
          <w:szCs w:val="28"/>
        </w:rPr>
        <w:t>..</w:t>
      </w:r>
      <w:proofErr w:type="gramStart"/>
      <w:r w:rsidRPr="00003FA2">
        <w:rPr>
          <w:rFonts w:ascii="Times New Roman" w:hAnsi="Times New Roman"/>
          <w:sz w:val="28"/>
          <w:szCs w:val="28"/>
        </w:rPr>
        <w:t>.д</w:t>
      </w:r>
      <w:proofErr w:type="gramEnd"/>
      <w:r w:rsidRPr="00003FA2">
        <w:rPr>
          <w:rFonts w:ascii="Times New Roman" w:hAnsi="Times New Roman"/>
          <w:sz w:val="28"/>
          <w:szCs w:val="28"/>
        </w:rPr>
        <w:t xml:space="preserve">-ра </w:t>
      </w:r>
      <w:proofErr w:type="spellStart"/>
      <w:r w:rsidRPr="00003FA2">
        <w:rPr>
          <w:rFonts w:ascii="Times New Roman" w:hAnsi="Times New Roman"/>
          <w:sz w:val="28"/>
          <w:szCs w:val="28"/>
        </w:rPr>
        <w:t>пед</w:t>
      </w:r>
      <w:proofErr w:type="spellEnd"/>
      <w:r w:rsidRPr="00003FA2">
        <w:rPr>
          <w:rFonts w:ascii="Times New Roman" w:hAnsi="Times New Roman"/>
          <w:sz w:val="28"/>
          <w:szCs w:val="28"/>
        </w:rPr>
        <w:t xml:space="preserve">. наук : 13.00.02, 13.00.08 / В.Г. Кузнецов; </w:t>
      </w:r>
      <w:proofErr w:type="spellStart"/>
      <w:r w:rsidRPr="00003FA2">
        <w:rPr>
          <w:rFonts w:ascii="Times New Roman" w:hAnsi="Times New Roman"/>
          <w:sz w:val="28"/>
          <w:szCs w:val="28"/>
        </w:rPr>
        <w:t>Моск</w:t>
      </w:r>
      <w:proofErr w:type="spellEnd"/>
      <w:r w:rsidRPr="00003FA2">
        <w:rPr>
          <w:rFonts w:ascii="Times New Roman" w:hAnsi="Times New Roman"/>
          <w:sz w:val="28"/>
          <w:szCs w:val="28"/>
        </w:rPr>
        <w:t>. гос. ун-т культуры и искусств. – М., 2005. - 601 с.: ил.</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Кузнецов, Е.М. Из прошлого русской эстрады / Е.М. Кузнецов. - М., 1958. – 109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Style w:val="a5"/>
          <w:rFonts w:ascii="Times New Roman" w:eastAsia="Calibri" w:hAnsi="Times New Roman"/>
          <w:sz w:val="28"/>
          <w:szCs w:val="28"/>
        </w:rPr>
        <w:t>Морозов</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В.П</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Искусство</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резонансного</w:t>
      </w:r>
      <w:r w:rsidRPr="00003FA2">
        <w:rPr>
          <w:rFonts w:ascii="Times New Roman" w:hAnsi="Times New Roman"/>
          <w:b/>
          <w:bCs/>
          <w:sz w:val="28"/>
          <w:szCs w:val="28"/>
        </w:rPr>
        <w:t xml:space="preserve"> </w:t>
      </w:r>
      <w:r w:rsidRPr="00003FA2">
        <w:rPr>
          <w:rStyle w:val="a5"/>
          <w:rFonts w:ascii="Times New Roman" w:eastAsia="Calibri" w:hAnsi="Times New Roman"/>
          <w:sz w:val="28"/>
          <w:szCs w:val="28"/>
        </w:rPr>
        <w:t>пения</w:t>
      </w:r>
      <w:r w:rsidRPr="00003FA2">
        <w:rPr>
          <w:rFonts w:ascii="Times New Roman" w:hAnsi="Times New Roman"/>
          <w:b/>
          <w:bCs/>
          <w:sz w:val="28"/>
          <w:szCs w:val="28"/>
        </w:rPr>
        <w:t>.</w:t>
      </w:r>
      <w:r w:rsidRPr="00003FA2">
        <w:rPr>
          <w:rFonts w:ascii="Times New Roman" w:hAnsi="Times New Roman"/>
          <w:sz w:val="28"/>
          <w:szCs w:val="28"/>
        </w:rPr>
        <w:t xml:space="preserve"> Основы резонансной теории и техники</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w:t>
      </w:r>
      <w:proofErr w:type="spellStart"/>
      <w:r w:rsidRPr="00003FA2">
        <w:rPr>
          <w:rFonts w:ascii="Times New Roman" w:hAnsi="Times New Roman"/>
          <w:sz w:val="28"/>
          <w:szCs w:val="28"/>
        </w:rPr>
        <w:t>Учеб</w:t>
      </w:r>
      <w:proofErr w:type="gramStart"/>
      <w:r w:rsidRPr="00003FA2">
        <w:rPr>
          <w:rFonts w:ascii="Times New Roman" w:hAnsi="Times New Roman"/>
          <w:sz w:val="28"/>
          <w:szCs w:val="28"/>
        </w:rPr>
        <w:t>.-</w:t>
      </w:r>
      <w:proofErr w:type="gramEnd"/>
      <w:r w:rsidRPr="00003FA2">
        <w:rPr>
          <w:rFonts w:ascii="Times New Roman" w:hAnsi="Times New Roman"/>
          <w:sz w:val="28"/>
          <w:szCs w:val="28"/>
        </w:rPr>
        <w:t>методол</w:t>
      </w:r>
      <w:proofErr w:type="spellEnd"/>
      <w:r w:rsidRPr="00003FA2">
        <w:rPr>
          <w:rFonts w:ascii="Times New Roman" w:hAnsi="Times New Roman"/>
          <w:sz w:val="28"/>
          <w:szCs w:val="28"/>
        </w:rPr>
        <w:t xml:space="preserve">. изд. для вокалистов] / В.П. </w:t>
      </w:r>
      <w:r w:rsidRPr="00003FA2">
        <w:rPr>
          <w:rStyle w:val="a5"/>
          <w:rFonts w:ascii="Times New Roman" w:eastAsia="Calibri" w:hAnsi="Times New Roman"/>
          <w:sz w:val="28"/>
          <w:szCs w:val="28"/>
        </w:rPr>
        <w:t>Морозов</w:t>
      </w:r>
      <w:r w:rsidRPr="00003FA2">
        <w:rPr>
          <w:rFonts w:ascii="Times New Roman" w:hAnsi="Times New Roman"/>
          <w:b/>
          <w:bCs/>
          <w:sz w:val="28"/>
          <w:szCs w:val="28"/>
        </w:rPr>
        <w:t>.</w:t>
      </w:r>
      <w:r w:rsidRPr="00003FA2">
        <w:rPr>
          <w:rFonts w:ascii="Times New Roman" w:hAnsi="Times New Roman"/>
          <w:sz w:val="28"/>
          <w:szCs w:val="28"/>
        </w:rPr>
        <w:t xml:space="preserve"> - М., 2002. - 494, [1] с. : ил</w:t>
      </w:r>
      <w:proofErr w:type="gramStart"/>
      <w:r w:rsidRPr="00003FA2">
        <w:rPr>
          <w:rFonts w:ascii="Times New Roman" w:hAnsi="Times New Roman"/>
          <w:sz w:val="28"/>
          <w:szCs w:val="28"/>
        </w:rPr>
        <w:t xml:space="preserve">., </w:t>
      </w:r>
      <w:proofErr w:type="spellStart"/>
      <w:proofErr w:type="gramEnd"/>
      <w:r w:rsidRPr="00003FA2">
        <w:rPr>
          <w:rFonts w:ascii="Times New Roman" w:hAnsi="Times New Roman"/>
          <w:sz w:val="28"/>
          <w:szCs w:val="28"/>
        </w:rPr>
        <w:t>портр</w:t>
      </w:r>
      <w:proofErr w:type="spellEnd"/>
      <w:r w:rsidRPr="00003FA2">
        <w:rPr>
          <w:rFonts w:ascii="Times New Roman" w:hAnsi="Times New Roman"/>
          <w:sz w:val="28"/>
          <w:szCs w:val="28"/>
        </w:rPr>
        <w:t xml:space="preserve">.  </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Пекерская</w:t>
      </w:r>
      <w:proofErr w:type="spellEnd"/>
      <w:r w:rsidRPr="00003FA2">
        <w:rPr>
          <w:rFonts w:ascii="Times New Roman" w:hAnsi="Times New Roman"/>
          <w:sz w:val="28"/>
          <w:szCs w:val="28"/>
        </w:rPr>
        <w:t xml:space="preserve">, Е.М. Вокальный букварь / </w:t>
      </w:r>
      <w:proofErr w:type="spellStart"/>
      <w:r w:rsidRPr="00003FA2">
        <w:rPr>
          <w:rFonts w:ascii="Times New Roman" w:hAnsi="Times New Roman"/>
          <w:sz w:val="28"/>
          <w:szCs w:val="28"/>
        </w:rPr>
        <w:t>Е.М.Пекерская</w:t>
      </w:r>
      <w:proofErr w:type="spellEnd"/>
      <w:r w:rsidRPr="00003FA2">
        <w:rPr>
          <w:rFonts w:ascii="Times New Roman" w:hAnsi="Times New Roman"/>
          <w:sz w:val="28"/>
          <w:szCs w:val="28"/>
        </w:rPr>
        <w:t>. – М., 1996. – 76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Постановка голоса и вокальный ансамбль: [Методические указания и рекомендации для самостоятельной работы студентов заочников специальности 051300 «Музыкальное искусство эстрады» квалификация «Артист оркестра, артист ансамбля, преподаватель» и специальности 053000 «Народное художественное творчество» квалификация «Художественный руководитель эстрадного оркестра (ансамбля), преподаватель]/ Сост. И.В. Сахнова.  – М., 2008. 26 с.  </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Пригожин И.И. Политика – вершина шоу-бизнеса / И.И. Пригожин. – М.: </w:t>
      </w:r>
      <w:proofErr w:type="spellStart"/>
      <w:r w:rsidRPr="00003FA2">
        <w:rPr>
          <w:rFonts w:ascii="Times New Roman" w:hAnsi="Times New Roman"/>
          <w:sz w:val="28"/>
          <w:szCs w:val="28"/>
        </w:rPr>
        <w:t>Алкиграмма</w:t>
      </w:r>
      <w:proofErr w:type="spellEnd"/>
      <w:r w:rsidRPr="00003FA2">
        <w:rPr>
          <w:rFonts w:ascii="Times New Roman" w:hAnsi="Times New Roman"/>
          <w:sz w:val="28"/>
          <w:szCs w:val="28"/>
        </w:rPr>
        <w:t>, 2001. – 320 с.: ил.</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Рыбакова, Е.Л. Развитие музыкального искусства эстрады  в художественной культуре России: </w:t>
      </w:r>
      <w:proofErr w:type="spellStart"/>
      <w:r w:rsidRPr="00003FA2">
        <w:rPr>
          <w:rFonts w:ascii="Times New Roman" w:hAnsi="Times New Roman"/>
          <w:sz w:val="28"/>
          <w:szCs w:val="28"/>
        </w:rPr>
        <w:t>автореф</w:t>
      </w:r>
      <w:proofErr w:type="spellEnd"/>
      <w:r w:rsidRPr="00003FA2">
        <w:rPr>
          <w:rFonts w:ascii="Times New Roman" w:hAnsi="Times New Roman"/>
          <w:sz w:val="28"/>
          <w:szCs w:val="28"/>
        </w:rPr>
        <w:t xml:space="preserve">. </w:t>
      </w:r>
      <w:proofErr w:type="spellStart"/>
      <w:r w:rsidRPr="00003FA2">
        <w:rPr>
          <w:rFonts w:ascii="Times New Roman" w:hAnsi="Times New Roman"/>
          <w:sz w:val="28"/>
          <w:szCs w:val="28"/>
        </w:rPr>
        <w:t>дисс</w:t>
      </w:r>
      <w:proofErr w:type="spellEnd"/>
      <w:r w:rsidRPr="00003FA2">
        <w:rPr>
          <w:rFonts w:ascii="Times New Roman" w:hAnsi="Times New Roman"/>
          <w:sz w:val="28"/>
          <w:szCs w:val="28"/>
        </w:rPr>
        <w:t xml:space="preserve">... д-ра культурологи / Е.Л Рыбакова. - СПб, 2007. – 44 с.  </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Саульский, Ю.С. Эстрадная музыка / Эстрада: Что? Где? Зачем? – М.: Искусство, 1988. – С.47-58.</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Степняк, Ю.В. Эстрадно-джазовый элемент в профессиональной подготовке учителя музыки (На материале учебной работы музыкальных факультетов педагогических вузов): Диссертация канд. </w:t>
      </w:r>
      <w:proofErr w:type="spellStart"/>
      <w:r w:rsidRPr="00003FA2">
        <w:rPr>
          <w:rFonts w:ascii="Times New Roman" w:hAnsi="Times New Roman"/>
          <w:sz w:val="28"/>
          <w:szCs w:val="28"/>
        </w:rPr>
        <w:t>пед</w:t>
      </w:r>
      <w:proofErr w:type="spellEnd"/>
      <w:r w:rsidRPr="00003FA2">
        <w:rPr>
          <w:rFonts w:ascii="Times New Roman" w:hAnsi="Times New Roman"/>
          <w:sz w:val="28"/>
          <w:szCs w:val="28"/>
        </w:rPr>
        <w:t>. наук: 13.00.02 / Ю.В. Степняк. – М, 2000. – 182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Степурко</w:t>
      </w:r>
      <w:proofErr w:type="spellEnd"/>
      <w:r w:rsidRPr="00003FA2">
        <w:rPr>
          <w:rFonts w:ascii="Times New Roman" w:hAnsi="Times New Roman"/>
          <w:sz w:val="28"/>
          <w:szCs w:val="28"/>
        </w:rPr>
        <w:t xml:space="preserve">, О.М. </w:t>
      </w:r>
      <w:proofErr w:type="spellStart"/>
      <w:r w:rsidRPr="00003FA2">
        <w:rPr>
          <w:rFonts w:ascii="Times New Roman" w:hAnsi="Times New Roman"/>
          <w:sz w:val="28"/>
          <w:szCs w:val="28"/>
        </w:rPr>
        <w:t>Скэт</w:t>
      </w:r>
      <w:proofErr w:type="spellEnd"/>
      <w:r w:rsidRPr="00003FA2">
        <w:rPr>
          <w:rFonts w:ascii="Times New Roman" w:hAnsi="Times New Roman"/>
          <w:sz w:val="28"/>
          <w:szCs w:val="28"/>
        </w:rPr>
        <w:t xml:space="preserve"> импровизация: Школа Джонни Митчелл (</w:t>
      </w:r>
      <w:proofErr w:type="spellStart"/>
      <w:r w:rsidRPr="00003FA2">
        <w:rPr>
          <w:rFonts w:ascii="Times New Roman" w:hAnsi="Times New Roman"/>
          <w:sz w:val="28"/>
          <w:szCs w:val="28"/>
        </w:rPr>
        <w:t>би-боп</w:t>
      </w:r>
      <w:proofErr w:type="spellEnd"/>
      <w:r w:rsidRPr="00003FA2">
        <w:rPr>
          <w:rFonts w:ascii="Times New Roman" w:hAnsi="Times New Roman"/>
          <w:sz w:val="28"/>
          <w:szCs w:val="28"/>
        </w:rPr>
        <w:t xml:space="preserve"> и </w:t>
      </w:r>
      <w:proofErr w:type="spellStart"/>
      <w:r w:rsidRPr="00003FA2">
        <w:rPr>
          <w:rFonts w:ascii="Times New Roman" w:hAnsi="Times New Roman"/>
          <w:sz w:val="28"/>
          <w:szCs w:val="28"/>
        </w:rPr>
        <w:t>латино</w:t>
      </w:r>
      <w:proofErr w:type="spellEnd"/>
      <w:r w:rsidRPr="00003FA2">
        <w:rPr>
          <w:rFonts w:ascii="Times New Roman" w:hAnsi="Times New Roman"/>
          <w:sz w:val="28"/>
          <w:szCs w:val="28"/>
        </w:rPr>
        <w:t>). Метод «</w:t>
      </w:r>
      <w:r w:rsidRPr="00003FA2">
        <w:rPr>
          <w:rFonts w:ascii="Times New Roman" w:hAnsi="Times New Roman"/>
          <w:sz w:val="28"/>
          <w:szCs w:val="28"/>
          <w:lang w:val="en-US"/>
        </w:rPr>
        <w:t>Scat</w:t>
      </w:r>
      <w:r w:rsidRPr="00003FA2">
        <w:rPr>
          <w:rFonts w:ascii="Times New Roman" w:hAnsi="Times New Roman"/>
          <w:sz w:val="28"/>
          <w:szCs w:val="28"/>
        </w:rPr>
        <w:t xml:space="preserve"> </w:t>
      </w:r>
      <w:r w:rsidRPr="00003FA2">
        <w:rPr>
          <w:rFonts w:ascii="Times New Roman" w:hAnsi="Times New Roman"/>
          <w:sz w:val="28"/>
          <w:szCs w:val="28"/>
          <w:lang w:val="en-US"/>
        </w:rPr>
        <w:t>Drums</w:t>
      </w:r>
      <w:r w:rsidRPr="00003FA2">
        <w:rPr>
          <w:rFonts w:ascii="Times New Roman" w:hAnsi="Times New Roman"/>
          <w:sz w:val="28"/>
          <w:szCs w:val="28"/>
        </w:rPr>
        <w:t xml:space="preserve">» Боба </w:t>
      </w:r>
      <w:proofErr w:type="spellStart"/>
      <w:r w:rsidRPr="00003FA2">
        <w:rPr>
          <w:rFonts w:ascii="Times New Roman" w:hAnsi="Times New Roman"/>
          <w:sz w:val="28"/>
          <w:szCs w:val="28"/>
        </w:rPr>
        <w:t>Столо</w:t>
      </w:r>
      <w:r>
        <w:rPr>
          <w:rFonts w:ascii="Times New Roman" w:hAnsi="Times New Roman"/>
          <w:sz w:val="28"/>
          <w:szCs w:val="28"/>
        </w:rPr>
        <w:t>ва</w:t>
      </w:r>
      <w:proofErr w:type="spellEnd"/>
      <w:r>
        <w:rPr>
          <w:rFonts w:ascii="Times New Roman" w:hAnsi="Times New Roman"/>
          <w:sz w:val="28"/>
          <w:szCs w:val="28"/>
        </w:rPr>
        <w:t>. Соло на джазовые стандарты/</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О.М. </w:t>
      </w:r>
      <w:proofErr w:type="spellStart"/>
      <w:r w:rsidRPr="00003FA2">
        <w:rPr>
          <w:rFonts w:ascii="Times New Roman" w:hAnsi="Times New Roman"/>
          <w:sz w:val="28"/>
          <w:szCs w:val="28"/>
        </w:rPr>
        <w:t>Степурко</w:t>
      </w:r>
      <w:proofErr w:type="spellEnd"/>
      <w:r w:rsidRPr="00003FA2">
        <w:rPr>
          <w:rFonts w:ascii="Times New Roman" w:hAnsi="Times New Roman"/>
          <w:sz w:val="28"/>
          <w:szCs w:val="28"/>
        </w:rPr>
        <w:t>. – М.: Камертон, 2006. – 76 с.: ил.</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Стулова Г.П. Развитие детского голоса в процессе обучения пению / Г.П. Стулова. – М.: Прометей, 1992. – 130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Теплов, Б. М. Проблемы индивидуальных различий Б.М. Теплов. – М.; 1961. — 536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Хачатурян, К.В. Владимир </w:t>
      </w:r>
      <w:proofErr w:type="spellStart"/>
      <w:r w:rsidRPr="00003FA2">
        <w:rPr>
          <w:rFonts w:ascii="Times New Roman" w:hAnsi="Times New Roman"/>
          <w:sz w:val="28"/>
          <w:szCs w:val="28"/>
        </w:rPr>
        <w:t>Хачатуров</w:t>
      </w:r>
      <w:proofErr w:type="spellEnd"/>
      <w:r w:rsidRPr="00003FA2">
        <w:rPr>
          <w:rFonts w:ascii="Times New Roman" w:hAnsi="Times New Roman"/>
          <w:sz w:val="28"/>
          <w:szCs w:val="28"/>
        </w:rPr>
        <w:t xml:space="preserve"> – исполнитель, педагог, человек / вокальное образование начала </w:t>
      </w:r>
      <w:r w:rsidRPr="00003FA2">
        <w:rPr>
          <w:rFonts w:ascii="Times New Roman" w:hAnsi="Times New Roman"/>
          <w:sz w:val="28"/>
          <w:szCs w:val="28"/>
          <w:lang w:val="en-US"/>
        </w:rPr>
        <w:t>XXI</w:t>
      </w:r>
      <w:r w:rsidRPr="00003FA2">
        <w:rPr>
          <w:rFonts w:ascii="Times New Roman" w:hAnsi="Times New Roman"/>
          <w:sz w:val="28"/>
          <w:szCs w:val="28"/>
        </w:rPr>
        <w:t xml:space="preserve"> века: Материалы научно-практической конференции, посвящённой пятилетию вокального факультета МГУКИ / </w:t>
      </w:r>
      <w:proofErr w:type="spellStart"/>
      <w:r w:rsidRPr="00003FA2">
        <w:rPr>
          <w:rFonts w:ascii="Times New Roman" w:hAnsi="Times New Roman"/>
          <w:sz w:val="28"/>
          <w:szCs w:val="28"/>
        </w:rPr>
        <w:t>Вып</w:t>
      </w:r>
      <w:proofErr w:type="spellEnd"/>
      <w:r w:rsidRPr="00003FA2">
        <w:rPr>
          <w:rFonts w:ascii="Times New Roman" w:hAnsi="Times New Roman"/>
          <w:sz w:val="28"/>
          <w:szCs w:val="28"/>
        </w:rPr>
        <w:t>. 1. – М.: МГУКИ, 2004. –120-126.</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Г.М. Цыпин. - М.: Сов</w:t>
      </w:r>
      <w:proofErr w:type="gramStart"/>
      <w:r w:rsidRPr="00003FA2">
        <w:rPr>
          <w:rFonts w:ascii="Times New Roman" w:hAnsi="Times New Roman"/>
          <w:sz w:val="28"/>
          <w:szCs w:val="28"/>
        </w:rPr>
        <w:t>.</w:t>
      </w:r>
      <w:proofErr w:type="gramEnd"/>
      <w:r w:rsidRPr="00003FA2">
        <w:rPr>
          <w:rFonts w:ascii="Times New Roman" w:hAnsi="Times New Roman"/>
          <w:sz w:val="28"/>
          <w:szCs w:val="28"/>
        </w:rPr>
        <w:t xml:space="preserve"> </w:t>
      </w:r>
      <w:proofErr w:type="gramStart"/>
      <w:r w:rsidRPr="00003FA2">
        <w:rPr>
          <w:rFonts w:ascii="Times New Roman" w:hAnsi="Times New Roman"/>
          <w:sz w:val="28"/>
          <w:szCs w:val="28"/>
        </w:rPr>
        <w:t>к</w:t>
      </w:r>
      <w:proofErr w:type="gramEnd"/>
      <w:r w:rsidRPr="00003FA2">
        <w:rPr>
          <w:rFonts w:ascii="Times New Roman" w:hAnsi="Times New Roman"/>
          <w:sz w:val="28"/>
          <w:szCs w:val="28"/>
        </w:rPr>
        <w:t>омпозитор, 1988. – 384 с.</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Цыпин Г.М. Музыкант и его работа: Проблемы психологии творчества /</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Цыпин, Г.М. Музыкально-воспитательные и образовательные функции обучения на клавишных инструментах /  Г.М. Цыпин. - М., 1973. - С. 91.</w:t>
      </w:r>
    </w:p>
    <w:p w:rsidR="00F56F35" w:rsidRDefault="00F56F35" w:rsidP="00F56F35">
      <w:pPr>
        <w:pStyle w:val="a3"/>
        <w:numPr>
          <w:ilvl w:val="0"/>
          <w:numId w:val="15"/>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Юссон</w:t>
      </w:r>
      <w:proofErr w:type="spellEnd"/>
      <w:r w:rsidRPr="00003FA2">
        <w:rPr>
          <w:rFonts w:ascii="Times New Roman" w:hAnsi="Times New Roman"/>
          <w:sz w:val="28"/>
          <w:szCs w:val="28"/>
        </w:rPr>
        <w:t xml:space="preserve">, Р. Певческий голос / Рауль </w:t>
      </w:r>
      <w:proofErr w:type="spellStart"/>
      <w:r w:rsidRPr="00003FA2">
        <w:rPr>
          <w:rFonts w:ascii="Times New Roman" w:hAnsi="Times New Roman"/>
          <w:sz w:val="28"/>
          <w:szCs w:val="28"/>
        </w:rPr>
        <w:t>Юссон</w:t>
      </w:r>
      <w:proofErr w:type="spellEnd"/>
      <w:r w:rsidRPr="00003FA2">
        <w:rPr>
          <w:rFonts w:ascii="Times New Roman" w:hAnsi="Times New Roman"/>
          <w:sz w:val="28"/>
          <w:szCs w:val="28"/>
        </w:rPr>
        <w:t>. - М., 1965. – 456 с.</w:t>
      </w:r>
    </w:p>
    <w:p w:rsidR="00F56F35" w:rsidRDefault="00F56F35" w:rsidP="00F56F35">
      <w:pPr>
        <w:rPr>
          <w:rFonts w:ascii="Times New Roman" w:hAnsi="Times New Roman" w:cs="Times New Roman"/>
          <w:sz w:val="28"/>
          <w:szCs w:val="28"/>
        </w:rPr>
      </w:pPr>
    </w:p>
    <w:p w:rsidR="00F56F35" w:rsidRPr="003228E5" w:rsidRDefault="00F56F35" w:rsidP="00F56F35">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Данная общеобразовательная общеразвивающая программа откорректирована на основании следующих</w:t>
      </w:r>
      <w:r w:rsidRPr="003228E5">
        <w:rPr>
          <w:rFonts w:ascii="Times New Roman" w:hAnsi="Times New Roman" w:cs="Times New Roman"/>
          <w:sz w:val="28"/>
          <w:szCs w:val="28"/>
        </w:rPr>
        <w:t xml:space="preserve">  норматив</w:t>
      </w:r>
      <w:r>
        <w:rPr>
          <w:rFonts w:ascii="Times New Roman" w:hAnsi="Times New Roman" w:cs="Times New Roman"/>
          <w:sz w:val="28"/>
          <w:szCs w:val="28"/>
        </w:rPr>
        <w:t>ных документов</w:t>
      </w:r>
      <w:r w:rsidRPr="003228E5">
        <w:rPr>
          <w:rFonts w:ascii="Times New Roman" w:hAnsi="Times New Roman" w:cs="Times New Roman"/>
          <w:sz w:val="28"/>
          <w:szCs w:val="28"/>
        </w:rPr>
        <w:t>:</w:t>
      </w:r>
    </w:p>
    <w:p w:rsidR="00F56F35" w:rsidRPr="003228E5" w:rsidRDefault="00F56F35" w:rsidP="00F56F35">
      <w:pPr>
        <w:numPr>
          <w:ilvl w:val="0"/>
          <w:numId w:val="16"/>
        </w:numPr>
        <w:spacing w:after="0"/>
        <w:jc w:val="both"/>
        <w:rPr>
          <w:rFonts w:ascii="Times New Roman" w:hAnsi="Times New Roman" w:cs="Times New Roman"/>
          <w:sz w:val="28"/>
          <w:szCs w:val="28"/>
        </w:rPr>
      </w:pPr>
      <w:r w:rsidRPr="003228E5">
        <w:rPr>
          <w:rFonts w:ascii="Times New Roman" w:hAnsi="Times New Roman" w:cs="Times New Roman"/>
          <w:sz w:val="28"/>
          <w:szCs w:val="28"/>
        </w:rPr>
        <w:t xml:space="preserve">Федеральный Закон от 29.12.2012 № 273-ФЗ «Об образовании  в  РФ». </w:t>
      </w:r>
    </w:p>
    <w:p w:rsidR="00F56F35" w:rsidRPr="003228E5" w:rsidRDefault="00F56F35" w:rsidP="00F56F35">
      <w:pPr>
        <w:numPr>
          <w:ilvl w:val="0"/>
          <w:numId w:val="16"/>
        </w:numPr>
        <w:spacing w:after="0"/>
        <w:jc w:val="both"/>
        <w:rPr>
          <w:rFonts w:ascii="Times New Roman" w:hAnsi="Times New Roman" w:cs="Times New Roman"/>
          <w:sz w:val="28"/>
          <w:szCs w:val="28"/>
        </w:rPr>
      </w:pPr>
      <w:r w:rsidRPr="003228E5">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Российской Федерации от 24.04.2015 № 729-р);</w:t>
      </w:r>
    </w:p>
    <w:p w:rsidR="00F56F35" w:rsidRPr="003228E5" w:rsidRDefault="00F56F35" w:rsidP="00F56F35">
      <w:pPr>
        <w:numPr>
          <w:ilvl w:val="0"/>
          <w:numId w:val="16"/>
        </w:numPr>
        <w:spacing w:after="0"/>
        <w:jc w:val="both"/>
        <w:rPr>
          <w:rFonts w:ascii="Times New Roman" w:hAnsi="Times New Roman" w:cs="Times New Roman"/>
          <w:sz w:val="28"/>
          <w:szCs w:val="28"/>
        </w:rPr>
      </w:pPr>
      <w:r w:rsidRPr="003228E5">
        <w:rPr>
          <w:rFonts w:ascii="Times New Roman" w:hAnsi="Times New Roman" w:cs="Times New Roman"/>
          <w:sz w:val="28"/>
          <w:szCs w:val="28"/>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3228E5">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3228E5">
        <w:rPr>
          <w:rFonts w:ascii="Times New Roman" w:hAnsi="Times New Roman" w:cs="Times New Roman"/>
          <w:sz w:val="28"/>
          <w:szCs w:val="28"/>
        </w:rPr>
        <w:t xml:space="preserve">» </w:t>
      </w:r>
    </w:p>
    <w:p w:rsidR="00F56F35" w:rsidRPr="003228E5" w:rsidRDefault="00F56F35" w:rsidP="00F56F35">
      <w:pPr>
        <w:numPr>
          <w:ilvl w:val="0"/>
          <w:numId w:val="16"/>
        </w:numPr>
        <w:spacing w:after="0"/>
        <w:jc w:val="both"/>
        <w:rPr>
          <w:rFonts w:ascii="Times New Roman" w:hAnsi="Times New Roman" w:cs="Times New Roman"/>
          <w:sz w:val="28"/>
          <w:szCs w:val="28"/>
        </w:rPr>
      </w:pPr>
      <w:r w:rsidRPr="003228E5">
        <w:rPr>
          <w:rFonts w:ascii="Times New Roman" w:hAnsi="Times New Roman" w:cs="Times New Roman"/>
          <w:sz w:val="28"/>
          <w:szCs w:val="28"/>
        </w:rPr>
        <w:t xml:space="preserve">Письмо </w:t>
      </w:r>
      <w:proofErr w:type="spellStart"/>
      <w:r w:rsidRPr="003228E5">
        <w:rPr>
          <w:rFonts w:ascii="Times New Roman" w:hAnsi="Times New Roman" w:cs="Times New Roman"/>
          <w:sz w:val="28"/>
          <w:szCs w:val="28"/>
        </w:rPr>
        <w:t>Минобрнауки</w:t>
      </w:r>
      <w:proofErr w:type="spellEnd"/>
      <w:r w:rsidRPr="003228E5">
        <w:rPr>
          <w:rFonts w:ascii="Times New Roman" w:hAnsi="Times New Roman" w:cs="Times New Roman"/>
          <w:sz w:val="28"/>
          <w:szCs w:val="28"/>
        </w:rPr>
        <w:t xml:space="preserve"> от 18.11.2015 № 09-3242 «О направлении методических рекомендаций»; </w:t>
      </w:r>
    </w:p>
    <w:p w:rsidR="00F56F35" w:rsidRPr="003228E5" w:rsidRDefault="00F56F35" w:rsidP="00F56F35">
      <w:pPr>
        <w:numPr>
          <w:ilvl w:val="0"/>
          <w:numId w:val="16"/>
        </w:numPr>
        <w:spacing w:after="0"/>
        <w:jc w:val="both"/>
        <w:rPr>
          <w:rFonts w:ascii="Times New Roman" w:hAnsi="Times New Roman" w:cs="Times New Roman"/>
          <w:sz w:val="28"/>
          <w:szCs w:val="28"/>
        </w:rPr>
      </w:pPr>
      <w:r w:rsidRPr="003228E5">
        <w:rPr>
          <w:rFonts w:ascii="Times New Roman" w:hAnsi="Times New Roman" w:cs="Times New Roman"/>
          <w:sz w:val="28"/>
          <w:szCs w:val="28"/>
        </w:rPr>
        <w:t>Приказ  Министерства  образования  и  науки  Российской  Федерации  (</w:t>
      </w:r>
      <w:proofErr w:type="spellStart"/>
      <w:r w:rsidRPr="003228E5">
        <w:rPr>
          <w:rFonts w:ascii="Times New Roman" w:hAnsi="Times New Roman" w:cs="Times New Roman"/>
          <w:sz w:val="28"/>
          <w:szCs w:val="28"/>
        </w:rPr>
        <w:t>Минобрнауки</w:t>
      </w:r>
      <w:proofErr w:type="spellEnd"/>
      <w:r w:rsidRPr="003228E5">
        <w:rPr>
          <w:rFonts w:ascii="Times New Roman" w:hAnsi="Times New Roman" w:cs="Times New Roman"/>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F56F35" w:rsidRPr="00003DE3" w:rsidRDefault="00F56F35" w:rsidP="00F56F35">
      <w:pPr>
        <w:spacing w:after="0"/>
        <w:rPr>
          <w:rFonts w:ascii="Times New Roman" w:hAnsi="Times New Roman" w:cs="Times New Roman"/>
          <w:sz w:val="28"/>
          <w:szCs w:val="28"/>
        </w:rPr>
      </w:pPr>
    </w:p>
    <w:p w:rsidR="003A7683" w:rsidRPr="006C567F" w:rsidRDefault="003A7683" w:rsidP="003A7683">
      <w:pPr>
        <w:pStyle w:val="a3"/>
        <w:spacing w:after="0" w:line="240" w:lineRule="auto"/>
        <w:jc w:val="both"/>
        <w:rPr>
          <w:rFonts w:ascii="Times New Roman" w:hAnsi="Times New Roman"/>
          <w:sz w:val="28"/>
          <w:szCs w:val="28"/>
        </w:rPr>
      </w:pPr>
    </w:p>
    <w:p w:rsidR="003A7683" w:rsidRPr="003A7683" w:rsidRDefault="003A7683" w:rsidP="003A7683"/>
    <w:p w:rsidR="00BB4096" w:rsidRPr="00BB4096" w:rsidRDefault="00BB4096" w:rsidP="00BB4096"/>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Default="00B318F4">
      <w:pPr>
        <w:rPr>
          <w:rFonts w:ascii="Times New Roman" w:hAnsi="Times New Roman" w:cs="Times New Roman"/>
        </w:rPr>
      </w:pPr>
    </w:p>
    <w:p w:rsidR="00B318F4" w:rsidRPr="003672E3" w:rsidRDefault="00B318F4">
      <w:pPr>
        <w:rPr>
          <w:rFonts w:ascii="Times New Roman" w:hAnsi="Times New Roman" w:cs="Times New Roman"/>
        </w:rPr>
      </w:pPr>
    </w:p>
    <w:sectPr w:rsidR="00B318F4" w:rsidRPr="003672E3" w:rsidSect="003672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lephant">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5"/>
    <w:lvl w:ilvl="0">
      <w:start w:val="1"/>
      <w:numFmt w:val="decimal"/>
      <w:lvlText w:val="%1."/>
      <w:lvlJc w:val="left"/>
      <w:pPr>
        <w:tabs>
          <w:tab w:val="num" w:pos="360"/>
        </w:tabs>
        <w:ind w:left="360" w:hanging="360"/>
      </w:pPr>
      <w:rPr>
        <w:rFonts w:hint="default"/>
        <w:sz w:val="28"/>
        <w:szCs w:val="28"/>
      </w:rPr>
    </w:lvl>
  </w:abstractNum>
  <w:abstractNum w:abstractNumId="1">
    <w:nsid w:val="079501EA"/>
    <w:multiLevelType w:val="multilevel"/>
    <w:tmpl w:val="83283106"/>
    <w:lvl w:ilvl="0">
      <w:start w:val="1"/>
      <w:numFmt w:val="decimal"/>
      <w:lvlText w:val="%1."/>
      <w:lvlJc w:val="left"/>
      <w:pPr>
        <w:ind w:left="510" w:hanging="360"/>
      </w:pPr>
      <w:rPr>
        <w:rFonts w:hint="default"/>
      </w:rPr>
    </w:lvl>
    <w:lvl w:ilvl="1">
      <w:start w:val="3"/>
      <w:numFmt w:val="decimal"/>
      <w:isLgl/>
      <w:lvlText w:val="%1.%2"/>
      <w:lvlJc w:val="left"/>
      <w:pPr>
        <w:ind w:left="3495" w:hanging="42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10005" w:hanging="1080"/>
      </w:pPr>
      <w:rPr>
        <w:rFonts w:hint="default"/>
      </w:rPr>
    </w:lvl>
    <w:lvl w:ilvl="4">
      <w:start w:val="1"/>
      <w:numFmt w:val="decimal"/>
      <w:isLgl/>
      <w:lvlText w:val="%1.%2.%3.%4.%5"/>
      <w:lvlJc w:val="left"/>
      <w:pPr>
        <w:ind w:left="12930" w:hanging="1080"/>
      </w:pPr>
      <w:rPr>
        <w:rFonts w:hint="default"/>
      </w:rPr>
    </w:lvl>
    <w:lvl w:ilvl="5">
      <w:start w:val="1"/>
      <w:numFmt w:val="decimal"/>
      <w:isLgl/>
      <w:lvlText w:val="%1.%2.%3.%4.%5.%6"/>
      <w:lvlJc w:val="left"/>
      <w:pPr>
        <w:ind w:left="16215" w:hanging="1440"/>
      </w:pPr>
      <w:rPr>
        <w:rFonts w:hint="default"/>
      </w:rPr>
    </w:lvl>
    <w:lvl w:ilvl="6">
      <w:start w:val="1"/>
      <w:numFmt w:val="decimal"/>
      <w:isLgl/>
      <w:lvlText w:val="%1.%2.%3.%4.%5.%6.%7"/>
      <w:lvlJc w:val="left"/>
      <w:pPr>
        <w:ind w:left="19140" w:hanging="1440"/>
      </w:pPr>
      <w:rPr>
        <w:rFonts w:hint="default"/>
      </w:rPr>
    </w:lvl>
    <w:lvl w:ilvl="7">
      <w:start w:val="1"/>
      <w:numFmt w:val="decimal"/>
      <w:isLgl/>
      <w:lvlText w:val="%1.%2.%3.%4.%5.%6.%7.%8"/>
      <w:lvlJc w:val="left"/>
      <w:pPr>
        <w:ind w:left="22425" w:hanging="1800"/>
      </w:pPr>
      <w:rPr>
        <w:rFonts w:hint="default"/>
      </w:rPr>
    </w:lvl>
    <w:lvl w:ilvl="8">
      <w:start w:val="1"/>
      <w:numFmt w:val="decimal"/>
      <w:isLgl/>
      <w:lvlText w:val="%1.%2.%3.%4.%5.%6.%7.%8.%9"/>
      <w:lvlJc w:val="left"/>
      <w:pPr>
        <w:ind w:left="25710" w:hanging="2160"/>
      </w:pPr>
      <w:rPr>
        <w:rFonts w:hint="default"/>
      </w:rPr>
    </w:lvl>
  </w:abstractNum>
  <w:abstractNum w:abstractNumId="2">
    <w:nsid w:val="115A4E83"/>
    <w:multiLevelType w:val="hybridMultilevel"/>
    <w:tmpl w:val="54BE8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236A11"/>
    <w:multiLevelType w:val="hybridMultilevel"/>
    <w:tmpl w:val="D01E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91F25"/>
    <w:multiLevelType w:val="hybridMultilevel"/>
    <w:tmpl w:val="80B8AF5C"/>
    <w:lvl w:ilvl="0" w:tplc="2D44D6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DA71D68"/>
    <w:multiLevelType w:val="hybridMultilevel"/>
    <w:tmpl w:val="4FFCE9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8A419E"/>
    <w:multiLevelType w:val="hybridMultilevel"/>
    <w:tmpl w:val="6E7AAEEE"/>
    <w:lvl w:ilvl="0" w:tplc="59B62B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EA478E"/>
    <w:multiLevelType w:val="hybridMultilevel"/>
    <w:tmpl w:val="C7C8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5212D"/>
    <w:multiLevelType w:val="hybridMultilevel"/>
    <w:tmpl w:val="C50E1C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3F747C0"/>
    <w:multiLevelType w:val="hybridMultilevel"/>
    <w:tmpl w:val="DBA4A1A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5D859AB"/>
    <w:multiLevelType w:val="hybridMultilevel"/>
    <w:tmpl w:val="767E3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AC85ACD"/>
    <w:multiLevelType w:val="hybridMultilevel"/>
    <w:tmpl w:val="4754F5B6"/>
    <w:lvl w:ilvl="0" w:tplc="0CC8B8F4">
      <w:start w:val="1"/>
      <w:numFmt w:val="bullet"/>
      <w:lvlText w:val=""/>
      <w:lvlJc w:val="left"/>
      <w:pPr>
        <w:tabs>
          <w:tab w:val="num" w:pos="1085"/>
        </w:tabs>
        <w:ind w:left="1085" w:hanging="360"/>
      </w:pPr>
      <w:rPr>
        <w:rFonts w:ascii="Symbol" w:hAnsi="Symbol" w:hint="default"/>
      </w:rPr>
    </w:lvl>
    <w:lvl w:ilvl="1" w:tplc="04190003" w:tentative="1">
      <w:start w:val="1"/>
      <w:numFmt w:val="bullet"/>
      <w:lvlText w:val="o"/>
      <w:lvlJc w:val="left"/>
      <w:pPr>
        <w:tabs>
          <w:tab w:val="num" w:pos="1457"/>
        </w:tabs>
        <w:ind w:left="1457" w:hanging="360"/>
      </w:pPr>
      <w:rPr>
        <w:rFonts w:ascii="Courier New" w:hAnsi="Courier New" w:hint="default"/>
      </w:rPr>
    </w:lvl>
    <w:lvl w:ilvl="2" w:tplc="04190005" w:tentative="1">
      <w:start w:val="1"/>
      <w:numFmt w:val="bullet"/>
      <w:lvlText w:val=""/>
      <w:lvlJc w:val="left"/>
      <w:pPr>
        <w:tabs>
          <w:tab w:val="num" w:pos="2177"/>
        </w:tabs>
        <w:ind w:left="2177" w:hanging="360"/>
      </w:pPr>
      <w:rPr>
        <w:rFonts w:ascii="Wingdings" w:hAnsi="Wingdings" w:hint="default"/>
      </w:rPr>
    </w:lvl>
    <w:lvl w:ilvl="3" w:tplc="04190001" w:tentative="1">
      <w:start w:val="1"/>
      <w:numFmt w:val="bullet"/>
      <w:lvlText w:val=""/>
      <w:lvlJc w:val="left"/>
      <w:pPr>
        <w:tabs>
          <w:tab w:val="num" w:pos="2897"/>
        </w:tabs>
        <w:ind w:left="2897" w:hanging="360"/>
      </w:pPr>
      <w:rPr>
        <w:rFonts w:ascii="Symbol" w:hAnsi="Symbol" w:hint="default"/>
      </w:rPr>
    </w:lvl>
    <w:lvl w:ilvl="4" w:tplc="04190003" w:tentative="1">
      <w:start w:val="1"/>
      <w:numFmt w:val="bullet"/>
      <w:lvlText w:val="o"/>
      <w:lvlJc w:val="left"/>
      <w:pPr>
        <w:tabs>
          <w:tab w:val="num" w:pos="3617"/>
        </w:tabs>
        <w:ind w:left="3617" w:hanging="360"/>
      </w:pPr>
      <w:rPr>
        <w:rFonts w:ascii="Courier New" w:hAnsi="Courier New" w:hint="default"/>
      </w:rPr>
    </w:lvl>
    <w:lvl w:ilvl="5" w:tplc="04190005" w:tentative="1">
      <w:start w:val="1"/>
      <w:numFmt w:val="bullet"/>
      <w:lvlText w:val=""/>
      <w:lvlJc w:val="left"/>
      <w:pPr>
        <w:tabs>
          <w:tab w:val="num" w:pos="4337"/>
        </w:tabs>
        <w:ind w:left="4337" w:hanging="360"/>
      </w:pPr>
      <w:rPr>
        <w:rFonts w:ascii="Wingdings" w:hAnsi="Wingdings" w:hint="default"/>
      </w:rPr>
    </w:lvl>
    <w:lvl w:ilvl="6" w:tplc="04190001" w:tentative="1">
      <w:start w:val="1"/>
      <w:numFmt w:val="bullet"/>
      <w:lvlText w:val=""/>
      <w:lvlJc w:val="left"/>
      <w:pPr>
        <w:tabs>
          <w:tab w:val="num" w:pos="5057"/>
        </w:tabs>
        <w:ind w:left="5057" w:hanging="360"/>
      </w:pPr>
      <w:rPr>
        <w:rFonts w:ascii="Symbol" w:hAnsi="Symbol" w:hint="default"/>
      </w:rPr>
    </w:lvl>
    <w:lvl w:ilvl="7" w:tplc="04190003" w:tentative="1">
      <w:start w:val="1"/>
      <w:numFmt w:val="bullet"/>
      <w:lvlText w:val="o"/>
      <w:lvlJc w:val="left"/>
      <w:pPr>
        <w:tabs>
          <w:tab w:val="num" w:pos="5777"/>
        </w:tabs>
        <w:ind w:left="5777" w:hanging="360"/>
      </w:pPr>
      <w:rPr>
        <w:rFonts w:ascii="Courier New" w:hAnsi="Courier New" w:hint="default"/>
      </w:rPr>
    </w:lvl>
    <w:lvl w:ilvl="8" w:tplc="04190005" w:tentative="1">
      <w:start w:val="1"/>
      <w:numFmt w:val="bullet"/>
      <w:lvlText w:val=""/>
      <w:lvlJc w:val="left"/>
      <w:pPr>
        <w:tabs>
          <w:tab w:val="num" w:pos="6497"/>
        </w:tabs>
        <w:ind w:left="6497" w:hanging="360"/>
      </w:pPr>
      <w:rPr>
        <w:rFonts w:ascii="Wingdings" w:hAnsi="Wingdings" w:hint="default"/>
      </w:rPr>
    </w:lvl>
  </w:abstractNum>
  <w:abstractNum w:abstractNumId="12">
    <w:nsid w:val="706E6EAD"/>
    <w:multiLevelType w:val="hybridMultilevel"/>
    <w:tmpl w:val="73A88C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003B84"/>
    <w:multiLevelType w:val="hybridMultilevel"/>
    <w:tmpl w:val="DCE25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D145C"/>
    <w:multiLevelType w:val="hybridMultilevel"/>
    <w:tmpl w:val="75D4E0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C11812"/>
    <w:multiLevelType w:val="hybridMultilevel"/>
    <w:tmpl w:val="1E90F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8"/>
  </w:num>
  <w:num w:numId="4">
    <w:abstractNumId w:val="15"/>
  </w:num>
  <w:num w:numId="5">
    <w:abstractNumId w:val="11"/>
  </w:num>
  <w:num w:numId="6">
    <w:abstractNumId w:val="1"/>
  </w:num>
  <w:num w:numId="7">
    <w:abstractNumId w:val="4"/>
  </w:num>
  <w:num w:numId="8">
    <w:abstractNumId w:val="9"/>
  </w:num>
  <w:num w:numId="9">
    <w:abstractNumId w:val="10"/>
  </w:num>
  <w:num w:numId="10">
    <w:abstractNumId w:val="14"/>
  </w:num>
  <w:num w:numId="11">
    <w:abstractNumId w:val="5"/>
  </w:num>
  <w:num w:numId="12">
    <w:abstractNumId w:val="7"/>
  </w:num>
  <w:num w:numId="13">
    <w:abstractNumId w:val="13"/>
  </w:num>
  <w:num w:numId="14">
    <w:abstractNumId w:val="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672E3"/>
    <w:rsid w:val="00292774"/>
    <w:rsid w:val="002F0F68"/>
    <w:rsid w:val="003672E3"/>
    <w:rsid w:val="003A7683"/>
    <w:rsid w:val="004715AD"/>
    <w:rsid w:val="006401F3"/>
    <w:rsid w:val="00726C86"/>
    <w:rsid w:val="007336C8"/>
    <w:rsid w:val="008F33AC"/>
    <w:rsid w:val="00A212F6"/>
    <w:rsid w:val="00A422D4"/>
    <w:rsid w:val="00B318F4"/>
    <w:rsid w:val="00BB4096"/>
    <w:rsid w:val="00D41027"/>
    <w:rsid w:val="00D456A2"/>
    <w:rsid w:val="00E7682F"/>
    <w:rsid w:val="00F07D66"/>
    <w:rsid w:val="00F56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3672E3"/>
    <w:pPr>
      <w:ind w:left="720"/>
      <w:contextualSpacing/>
    </w:pPr>
    <w:rPr>
      <w:rFonts w:ascii="Calibri" w:eastAsia="Times New Roman" w:hAnsi="Calibri" w:cs="Times New Roman"/>
      <w:lang w:eastAsia="ru-RU"/>
    </w:rPr>
  </w:style>
  <w:style w:type="paragraph" w:styleId="a4">
    <w:name w:val="Normal (Web)"/>
    <w:basedOn w:val="a"/>
    <w:uiPriority w:val="99"/>
    <w:unhideWhenUsed/>
    <w:rsid w:val="0036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F33AC"/>
    <w:rPr>
      <w:b/>
      <w:bCs/>
    </w:rPr>
  </w:style>
  <w:style w:type="character" w:styleId="a6">
    <w:name w:val="Hyperlink"/>
    <w:basedOn w:val="a0"/>
    <w:uiPriority w:val="99"/>
    <w:semiHidden/>
    <w:unhideWhenUsed/>
    <w:rsid w:val="00726C86"/>
    <w:rPr>
      <w:color w:val="6989B3"/>
      <w:u w:val="single"/>
    </w:rPr>
  </w:style>
  <w:style w:type="table" w:styleId="a7">
    <w:name w:val="Table Grid"/>
    <w:basedOn w:val="a1"/>
    <w:uiPriority w:val="59"/>
    <w:rsid w:val="00F0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A7683"/>
    <w:pPr>
      <w:spacing w:after="0" w:line="240" w:lineRule="auto"/>
    </w:pPr>
    <w:rPr>
      <w:rFonts w:ascii="Calibri" w:eastAsia="Calibri" w:hAnsi="Calibri" w:cs="Times New Roman"/>
    </w:rPr>
  </w:style>
  <w:style w:type="paragraph" w:styleId="a9">
    <w:name w:val="footnote text"/>
    <w:basedOn w:val="a"/>
    <w:link w:val="aa"/>
    <w:rsid w:val="00F56F35"/>
    <w:pPr>
      <w:suppressAutoHyphens/>
    </w:pPr>
    <w:rPr>
      <w:rFonts w:ascii="Calibri" w:eastAsia="Calibri" w:hAnsi="Calibri" w:cs="Times New Roman"/>
      <w:sz w:val="20"/>
      <w:szCs w:val="20"/>
      <w:lang w:eastAsia="ar-SA"/>
    </w:rPr>
  </w:style>
  <w:style w:type="character" w:customStyle="1" w:styleId="aa">
    <w:name w:val="Текст сноски Знак"/>
    <w:basedOn w:val="a0"/>
    <w:link w:val="a9"/>
    <w:rsid w:val="00F56F35"/>
    <w:rPr>
      <w:rFonts w:ascii="Calibri" w:eastAsia="Calibri" w:hAnsi="Calibri" w:cs="Times New Roman"/>
      <w:sz w:val="20"/>
      <w:szCs w:val="20"/>
      <w:lang w:eastAsia="ar-SA"/>
    </w:rPr>
  </w:style>
  <w:style w:type="paragraph" w:styleId="ab">
    <w:name w:val="Body Text"/>
    <w:basedOn w:val="a"/>
    <w:link w:val="ac"/>
    <w:rsid w:val="00F56F35"/>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rsid w:val="00F56F35"/>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3672E3"/>
    <w:pPr>
      <w:ind w:left="720"/>
      <w:contextualSpacing/>
    </w:pPr>
    <w:rPr>
      <w:rFonts w:ascii="Calibri" w:eastAsia="Times New Roman" w:hAnsi="Calibri" w:cs="Times New Roman"/>
      <w:lang w:eastAsia="ru-RU"/>
    </w:rPr>
  </w:style>
  <w:style w:type="paragraph" w:styleId="a4">
    <w:name w:val="Normal (Web)"/>
    <w:basedOn w:val="a"/>
    <w:uiPriority w:val="99"/>
    <w:unhideWhenUsed/>
    <w:rsid w:val="0036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F33AC"/>
    <w:rPr>
      <w:b/>
      <w:bCs/>
    </w:rPr>
  </w:style>
  <w:style w:type="character" w:styleId="a6">
    <w:name w:val="Hyperlink"/>
    <w:basedOn w:val="a0"/>
    <w:uiPriority w:val="99"/>
    <w:semiHidden/>
    <w:unhideWhenUsed/>
    <w:rsid w:val="00726C86"/>
    <w:rPr>
      <w:color w:val="6989B3"/>
      <w:u w:val="single"/>
    </w:rPr>
  </w:style>
  <w:style w:type="table" w:styleId="a7">
    <w:name w:val="Table Grid"/>
    <w:basedOn w:val="a1"/>
    <w:uiPriority w:val="59"/>
    <w:rsid w:val="00F0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A7683"/>
    <w:pPr>
      <w:spacing w:after="0" w:line="240" w:lineRule="auto"/>
    </w:pPr>
    <w:rPr>
      <w:rFonts w:ascii="Calibri" w:eastAsia="Calibri" w:hAnsi="Calibri" w:cs="Times New Roman"/>
    </w:rPr>
  </w:style>
  <w:style w:type="paragraph" w:styleId="a9">
    <w:name w:val="footnote text"/>
    <w:basedOn w:val="a"/>
    <w:link w:val="aa"/>
    <w:rsid w:val="00F56F35"/>
    <w:pPr>
      <w:suppressAutoHyphens/>
    </w:pPr>
    <w:rPr>
      <w:rFonts w:ascii="Calibri" w:eastAsia="Calibri" w:hAnsi="Calibri" w:cs="Times New Roman"/>
      <w:sz w:val="20"/>
      <w:szCs w:val="20"/>
      <w:lang w:eastAsia="ar-SA"/>
    </w:rPr>
  </w:style>
  <w:style w:type="character" w:customStyle="1" w:styleId="aa">
    <w:name w:val="Текст сноски Знак"/>
    <w:basedOn w:val="a0"/>
    <w:link w:val="a9"/>
    <w:rsid w:val="00F56F35"/>
    <w:rPr>
      <w:rFonts w:ascii="Calibri" w:eastAsia="Calibri" w:hAnsi="Calibri" w:cs="Times New Roman"/>
      <w:sz w:val="20"/>
      <w:szCs w:val="20"/>
      <w:lang w:eastAsia="ar-SA"/>
    </w:rPr>
  </w:style>
  <w:style w:type="paragraph" w:styleId="ab">
    <w:name w:val="Body Text"/>
    <w:basedOn w:val="a"/>
    <w:link w:val="ac"/>
    <w:rsid w:val="00F56F35"/>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rsid w:val="00F56F35"/>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569387211">
      <w:bodyDiv w:val="1"/>
      <w:marLeft w:val="0"/>
      <w:marRight w:val="0"/>
      <w:marTop w:val="0"/>
      <w:marBottom w:val="0"/>
      <w:divBdr>
        <w:top w:val="none" w:sz="0" w:space="0" w:color="auto"/>
        <w:left w:val="none" w:sz="0" w:space="0" w:color="auto"/>
        <w:bottom w:val="none" w:sz="0" w:space="0" w:color="auto"/>
        <w:right w:val="none" w:sz="0" w:space="0" w:color="auto"/>
      </w:divBdr>
    </w:div>
    <w:div w:id="1286280043">
      <w:bodyDiv w:val="1"/>
      <w:marLeft w:val="0"/>
      <w:marRight w:val="0"/>
      <w:marTop w:val="0"/>
      <w:marBottom w:val="0"/>
      <w:divBdr>
        <w:top w:val="none" w:sz="0" w:space="0" w:color="auto"/>
        <w:left w:val="none" w:sz="0" w:space="0" w:color="auto"/>
        <w:bottom w:val="none" w:sz="0" w:space="0" w:color="auto"/>
        <w:right w:val="none" w:sz="0" w:space="0" w:color="auto"/>
      </w:divBdr>
    </w:div>
    <w:div w:id="20087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inus.me/artist/%D0%B4%D0%B5%D1%82%D1%81%D0%BA%D0%B8%D0%B5" TargetMode="External"/><Relationship Id="rId3" Type="http://schemas.openxmlformats.org/officeDocument/2006/relationships/styles" Target="styles.xml"/><Relationship Id="rId7" Type="http://schemas.openxmlformats.org/officeDocument/2006/relationships/hyperlink" Target="http://lubimiedeti.ru/detskie-pesni-slushat-besplatno-onlaj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vooq.site/collections/childr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4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1270-0184-41B5-8C15-F0192F1E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2020-07-03T14:49:00Z</dcterms:created>
  <dcterms:modified xsi:type="dcterms:W3CDTF">2020-10-19T05:49:00Z</dcterms:modified>
</cp:coreProperties>
</file>