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48" w:rsidRPr="00541E95" w:rsidRDefault="00541E95" w:rsidP="00541E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Утверждаю</w:t>
      </w:r>
    </w:p>
    <w:p w:rsidR="00541E95" w:rsidRPr="00541E95" w:rsidRDefault="00617A72" w:rsidP="00541E95">
      <w:pPr>
        <w:tabs>
          <w:tab w:val="left" w:pos="2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E95" w:rsidRPr="00541E95">
        <w:rPr>
          <w:rFonts w:ascii="Times New Roman" w:hAnsi="Times New Roman" w:cs="Times New Roman"/>
          <w:sz w:val="24"/>
          <w:szCs w:val="24"/>
        </w:rPr>
        <w:t>Директор ЦДТ №4</w:t>
      </w:r>
      <w:r w:rsidR="00541E95">
        <w:rPr>
          <w:rFonts w:ascii="Times New Roman" w:hAnsi="Times New Roman" w:cs="Times New Roman"/>
          <w:sz w:val="24"/>
          <w:szCs w:val="24"/>
        </w:rPr>
        <w:tab/>
      </w:r>
    </w:p>
    <w:p w:rsidR="00541E95" w:rsidRPr="00541E95" w:rsidRDefault="00541E95" w:rsidP="00541E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541E95">
        <w:rPr>
          <w:rFonts w:ascii="Times New Roman" w:hAnsi="Times New Roman" w:cs="Times New Roman"/>
          <w:sz w:val="24"/>
          <w:szCs w:val="24"/>
        </w:rPr>
        <w:t>Г.И.Кузнецова</w:t>
      </w:r>
      <w:proofErr w:type="spellEnd"/>
    </w:p>
    <w:p w:rsidR="00541E95" w:rsidRPr="00541E95" w:rsidRDefault="00541E95" w:rsidP="00541E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«__»_______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1E95">
        <w:rPr>
          <w:rFonts w:ascii="Times New Roman" w:hAnsi="Times New Roman" w:cs="Times New Roman"/>
          <w:sz w:val="24"/>
          <w:szCs w:val="24"/>
        </w:rPr>
        <w:t>__20__г.</w:t>
      </w:r>
    </w:p>
    <w:p w:rsidR="00541E95" w:rsidRPr="00541E95" w:rsidRDefault="00541E95" w:rsidP="00541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Годовой календарный учебный график ЦДТ №4</w:t>
      </w:r>
    </w:p>
    <w:p w:rsidR="00541E95" w:rsidRPr="00541E95" w:rsidRDefault="00541E95" w:rsidP="00541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на 201</w:t>
      </w:r>
      <w:r w:rsidR="00291302">
        <w:rPr>
          <w:rFonts w:ascii="Times New Roman" w:hAnsi="Times New Roman" w:cs="Times New Roman"/>
          <w:sz w:val="24"/>
          <w:szCs w:val="24"/>
        </w:rPr>
        <w:t>8</w:t>
      </w:r>
      <w:r w:rsidRPr="00541E95">
        <w:rPr>
          <w:rFonts w:ascii="Times New Roman" w:hAnsi="Times New Roman" w:cs="Times New Roman"/>
          <w:sz w:val="24"/>
          <w:szCs w:val="24"/>
        </w:rPr>
        <w:t>-201</w:t>
      </w:r>
      <w:r w:rsidR="00291302">
        <w:rPr>
          <w:rFonts w:ascii="Times New Roman" w:hAnsi="Times New Roman" w:cs="Times New Roman"/>
          <w:sz w:val="24"/>
          <w:szCs w:val="24"/>
        </w:rPr>
        <w:t>9</w:t>
      </w:r>
      <w:r w:rsidRPr="00541E9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02"/>
        <w:gridCol w:w="5315"/>
      </w:tblGrid>
      <w:tr w:rsidR="00541E95" w:rsidRPr="00541E95" w:rsidTr="00541E95">
        <w:tc>
          <w:tcPr>
            <w:tcW w:w="540" w:type="dxa"/>
          </w:tcPr>
          <w:p w:rsidR="00541E95" w:rsidRPr="00541E95" w:rsidRDefault="00541E95" w:rsidP="005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1E95" w:rsidRPr="00541E95" w:rsidRDefault="00541E95" w:rsidP="005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41E95" w:rsidRPr="00541E95" w:rsidRDefault="00541E95" w:rsidP="005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5315" w:type="dxa"/>
          </w:tcPr>
          <w:p w:rsidR="00541E95" w:rsidRPr="00541E95" w:rsidRDefault="00541E95" w:rsidP="005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Сроки, режим, формы работы</w:t>
            </w:r>
          </w:p>
        </w:tc>
      </w:tr>
      <w:tr w:rsidR="00541E95" w:rsidRPr="00541E95" w:rsidTr="00541E95">
        <w:tc>
          <w:tcPr>
            <w:tcW w:w="9257" w:type="dxa"/>
            <w:gridSpan w:val="3"/>
          </w:tcPr>
          <w:p w:rsidR="00541E95" w:rsidRPr="00541E95" w:rsidRDefault="00541E95" w:rsidP="0061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ЦДТ №4 осуществляется в течение всего календарного года, включая каникулярное время,  и в соответствии с образовательной программой 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315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составляет 36 недель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5315" w:type="dxa"/>
          </w:tcPr>
          <w:p w:rsid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начинается не позднее 15 сентября</w:t>
            </w:r>
          </w:p>
          <w:p w:rsidR="00617A72" w:rsidRPr="00541E95" w:rsidRDefault="0061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 – с 01сентября, последующие года обучения – с 15 сентября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15" w:type="dxa"/>
          </w:tcPr>
          <w:p w:rsidR="00541E95" w:rsidRPr="00541E95" w:rsidRDefault="00541E95" w:rsidP="0061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заканчивается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мая 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общеобразовательной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5315" w:type="dxa"/>
          </w:tcPr>
          <w:p w:rsidR="00541E95" w:rsidRDefault="0029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осенние,</w:t>
            </w:r>
          </w:p>
          <w:p w:rsidR="00DD62B2" w:rsidRDefault="00DD62B2" w:rsidP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291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01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291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зимние,</w:t>
            </w:r>
          </w:p>
          <w:p w:rsidR="00DD62B2" w:rsidRDefault="00DD62B2" w:rsidP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291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3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291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весенние</w:t>
            </w:r>
          </w:p>
          <w:p w:rsidR="00DD62B2" w:rsidRPr="00541E95" w:rsidRDefault="00DD62B2" w:rsidP="0061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Учреждение может открывать в установленном порядке лагеря, создавать объединения с постоянными и переменными составами детей в лагерях на своей базе, а также по месту жительства детей. Объединения работают в выходные и праздничные дни, увеличивая объем работы во время каникул. В период каникул занятия проводятся по специальному расписанию, в том числе с переменным активом. Формы проведения занятий различны: походы, соревнования, экскурсии и т.п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17A72">
              <w:rPr>
                <w:rFonts w:ascii="Times New Roman" w:hAnsi="Times New Roman" w:cs="Times New Roman"/>
                <w:sz w:val="24"/>
                <w:szCs w:val="24"/>
              </w:rPr>
              <w:t xml:space="preserve"> период летних каникул реализуются краткосрочные общеразвивающие </w:t>
            </w:r>
            <w:proofErr w:type="spellStart"/>
            <w:r w:rsidR="00617A72">
              <w:rPr>
                <w:rFonts w:ascii="Times New Roman" w:hAnsi="Times New Roman" w:cs="Times New Roman"/>
                <w:sz w:val="24"/>
                <w:szCs w:val="24"/>
              </w:rPr>
              <w:t>пронраммы</w:t>
            </w:r>
            <w:proofErr w:type="spellEnd"/>
            <w:r w:rsidR="0061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5315" w:type="dxa"/>
          </w:tcPr>
          <w:p w:rsidR="00541E95" w:rsidRDefault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– с 8.00 до 12.00</w:t>
            </w:r>
          </w:p>
          <w:p w:rsidR="00DD62B2" w:rsidRDefault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– с 13.00 до 20.00</w:t>
            </w:r>
          </w:p>
          <w:p w:rsidR="00DD62B2" w:rsidRPr="00541E95" w:rsidRDefault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осуществляет образовательный процесс по 7-дневной учебной неделе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 w:rsidP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5315" w:type="dxa"/>
          </w:tcPr>
          <w:p w:rsidR="00541E95" w:rsidRPr="00541E95" w:rsidRDefault="00DD62B2" w:rsidP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объединениях могут проводиться астрономическими часами  (продолжительность учебного занятия составляет 45 минут) и парами (продолжительность 1 час 45 минут). Перерывы между занятиями 10-15 минут. Продолжительность учебного занятия устанавливается в соответствии с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эпидемиологическими правилами и нормативами СанПиН 2.4.4.3172-14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5315" w:type="dxa"/>
          </w:tcPr>
          <w:p w:rsidR="00541E95" w:rsidRPr="00541E95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4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администрации с педагогическим составом</w:t>
            </w:r>
          </w:p>
        </w:tc>
        <w:tc>
          <w:tcPr>
            <w:tcW w:w="5315" w:type="dxa"/>
          </w:tcPr>
          <w:p w:rsidR="00541E95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– 2 раза в месяц;</w:t>
            </w:r>
          </w:p>
          <w:p w:rsidR="00DD62B2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– 1 раз в месяц;</w:t>
            </w:r>
          </w:p>
          <w:p w:rsidR="00DD62B2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– 1 раз в квартал;</w:t>
            </w:r>
          </w:p>
          <w:p w:rsidR="00DD62B2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 – по мере необходимости, но не реже 1 раза в год;</w:t>
            </w:r>
          </w:p>
          <w:p w:rsidR="00DD62B2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– 4 раза в год;</w:t>
            </w:r>
          </w:p>
          <w:p w:rsidR="00DD62B2" w:rsidRPr="00541E95" w:rsidRDefault="00DD62B2" w:rsidP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– по мере необходимости, но не реже 2 раз в год.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15" w:type="dxa"/>
          </w:tcPr>
          <w:p w:rsidR="00541E95" w:rsidRPr="00541E95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– по мере необходимости, но не реже 1 раза в год</w:t>
            </w:r>
          </w:p>
        </w:tc>
      </w:tr>
    </w:tbl>
    <w:p w:rsidR="00541E95" w:rsidRPr="00541E95" w:rsidRDefault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/>
    <w:sectPr w:rsidR="00541E95" w:rsidSect="00E0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18F"/>
    <w:rsid w:val="00291302"/>
    <w:rsid w:val="00541E95"/>
    <w:rsid w:val="00617A72"/>
    <w:rsid w:val="006E301C"/>
    <w:rsid w:val="00D0243E"/>
    <w:rsid w:val="00DD62B2"/>
    <w:rsid w:val="00E03148"/>
    <w:rsid w:val="00E04CFD"/>
    <w:rsid w:val="00E8218F"/>
    <w:rsid w:val="00EE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7</cp:revision>
  <dcterms:created xsi:type="dcterms:W3CDTF">2017-06-14T07:48:00Z</dcterms:created>
  <dcterms:modified xsi:type="dcterms:W3CDTF">2018-09-25T12:50:00Z</dcterms:modified>
</cp:coreProperties>
</file>