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F3" w:rsidRDefault="00CA4AF3" w:rsidP="00CA4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99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</w:p>
    <w:p w:rsidR="00CA4AF3" w:rsidRDefault="00CA4AF3" w:rsidP="00CA4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99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proofErr w:type="spellStart"/>
      <w:r w:rsidRPr="00F00E99">
        <w:rPr>
          <w:rFonts w:ascii="Times New Roman" w:hAnsi="Times New Roman" w:cs="Times New Roman"/>
          <w:b/>
          <w:sz w:val="32"/>
          <w:szCs w:val="32"/>
        </w:rPr>
        <w:t>общеразвивающая</w:t>
      </w:r>
      <w:proofErr w:type="spellEnd"/>
      <w:r w:rsidRPr="00F00E99">
        <w:rPr>
          <w:rFonts w:ascii="Times New Roman" w:hAnsi="Times New Roman" w:cs="Times New Roman"/>
          <w:b/>
          <w:sz w:val="32"/>
          <w:szCs w:val="32"/>
        </w:rPr>
        <w:t xml:space="preserve">  программа</w:t>
      </w:r>
    </w:p>
    <w:p w:rsidR="00CA4AF3" w:rsidRDefault="00CA4AF3" w:rsidP="00CA4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9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F4F94">
        <w:rPr>
          <w:rFonts w:ascii="Times New Roman" w:hAnsi="Times New Roman" w:cs="Times New Roman"/>
          <w:b/>
          <w:sz w:val="32"/>
          <w:szCs w:val="32"/>
        </w:rPr>
        <w:t>Юный дизайнер</w:t>
      </w:r>
      <w:r w:rsidRPr="00F00E99">
        <w:rPr>
          <w:rFonts w:ascii="Times New Roman" w:hAnsi="Times New Roman" w:cs="Times New Roman"/>
          <w:b/>
          <w:sz w:val="32"/>
          <w:szCs w:val="32"/>
        </w:rPr>
        <w:t>».</w:t>
      </w:r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 xml:space="preserve">Автор-составитель – педагог дополнительного </w:t>
      </w:r>
      <w:r w:rsidR="006F4F94">
        <w:rPr>
          <w:rFonts w:ascii="Times New Roman" w:hAnsi="Times New Roman" w:cs="Times New Roman"/>
          <w:sz w:val="28"/>
          <w:szCs w:val="28"/>
        </w:rPr>
        <w:t xml:space="preserve"> Бирюкова Екатерина Александровна</w:t>
      </w:r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Направленность программы  – художественная</w:t>
      </w:r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Возраст учащихся –</w:t>
      </w:r>
      <w:r w:rsidR="006F4F94">
        <w:rPr>
          <w:rFonts w:ascii="Times New Roman" w:hAnsi="Times New Roman" w:cs="Times New Roman"/>
          <w:sz w:val="28"/>
          <w:szCs w:val="28"/>
        </w:rPr>
        <w:t>8-15</w:t>
      </w:r>
      <w:r w:rsidRPr="007A060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6F4F94">
        <w:rPr>
          <w:rFonts w:ascii="Times New Roman" w:hAnsi="Times New Roman" w:cs="Times New Roman"/>
          <w:sz w:val="28"/>
          <w:szCs w:val="28"/>
        </w:rPr>
        <w:t>3</w:t>
      </w:r>
      <w:r w:rsidRPr="007A060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(144ч, 216ч</w:t>
      </w:r>
      <w:r w:rsidR="006F4F94">
        <w:rPr>
          <w:rFonts w:ascii="Times New Roman" w:hAnsi="Times New Roman" w:cs="Times New Roman"/>
          <w:sz w:val="28"/>
          <w:szCs w:val="28"/>
        </w:rPr>
        <w:t>, 216ч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E5F60" w:rsidRDefault="00BE5F60" w:rsidP="00CA4AF3">
      <w:pPr>
        <w:rPr>
          <w:rFonts w:ascii="Times New Roman" w:hAnsi="Times New Roman" w:cs="Times New Roman"/>
          <w:sz w:val="28"/>
          <w:szCs w:val="28"/>
        </w:rPr>
      </w:pP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2раза в неделю по 2 часа -144 ч; </w:t>
      </w: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раза в неделю по 2 часа - 216ч)</w:t>
      </w:r>
      <w:proofErr w:type="gramEnd"/>
    </w:p>
    <w:p w:rsidR="00CA4AF3" w:rsidRPr="007A060E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Форма обучения – очная, на русском языке.</w:t>
      </w: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>Состав групп  – постоянный, в количестве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A060E">
        <w:rPr>
          <w:rFonts w:ascii="Times New Roman" w:hAnsi="Times New Roman" w:cs="Times New Roman"/>
          <w:sz w:val="28"/>
          <w:szCs w:val="28"/>
        </w:rPr>
        <w:t>-15 человек</w:t>
      </w:r>
    </w:p>
    <w:p w:rsidR="00424FD2" w:rsidRPr="007A060E" w:rsidRDefault="00424FD2" w:rsidP="00CA4AF3">
      <w:pPr>
        <w:rPr>
          <w:rFonts w:ascii="Times New Roman" w:hAnsi="Times New Roman" w:cs="Times New Roman"/>
          <w:sz w:val="28"/>
          <w:szCs w:val="28"/>
        </w:rPr>
      </w:pPr>
    </w:p>
    <w:p w:rsidR="00CA4AF3" w:rsidRDefault="00CA4AF3" w:rsidP="00CA4AF3">
      <w:pPr>
        <w:rPr>
          <w:rFonts w:ascii="Times New Roman" w:hAnsi="Times New Roman" w:cs="Times New Roman"/>
          <w:sz w:val="28"/>
          <w:szCs w:val="28"/>
        </w:rPr>
      </w:pPr>
      <w:r w:rsidRPr="007A060E">
        <w:rPr>
          <w:rFonts w:ascii="Times New Roman" w:hAnsi="Times New Roman" w:cs="Times New Roman"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9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способностей детей на основе освоения технологии по конструированию и моделированию одежды.</w:t>
      </w:r>
    </w:p>
    <w:p w:rsidR="00424FD2" w:rsidRPr="007A060E" w:rsidRDefault="00424FD2" w:rsidP="00CA4AF3">
      <w:pPr>
        <w:rPr>
          <w:rFonts w:ascii="Times New Roman" w:hAnsi="Times New Roman" w:cs="Times New Roman"/>
          <w:sz w:val="28"/>
          <w:szCs w:val="28"/>
        </w:rPr>
      </w:pPr>
    </w:p>
    <w:p w:rsidR="00CA4AF3" w:rsidRDefault="00CA4AF3" w:rsidP="00424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6F4F94">
        <w:rPr>
          <w:rFonts w:ascii="Times New Roman" w:hAnsi="Times New Roman" w:cs="Times New Roman"/>
          <w:sz w:val="28"/>
          <w:szCs w:val="28"/>
        </w:rPr>
        <w:t xml:space="preserve"> ориентирована </w:t>
      </w:r>
      <w:proofErr w:type="gramStart"/>
      <w:r w:rsidR="006F4F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F4F94">
        <w:rPr>
          <w:rFonts w:ascii="Times New Roman" w:hAnsi="Times New Roman" w:cs="Times New Roman"/>
          <w:sz w:val="28"/>
          <w:szCs w:val="28"/>
        </w:rPr>
        <w:t>:</w:t>
      </w:r>
    </w:p>
    <w:p w:rsidR="006F4F94" w:rsidRDefault="006F4F94" w:rsidP="00424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художественно-эстетического вкуса, уважения к культурному наследию России.</w:t>
      </w:r>
    </w:p>
    <w:p w:rsidR="006F4F94" w:rsidRDefault="00CA4AF3" w:rsidP="00424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</w:t>
      </w:r>
      <w:r w:rsidR="006F4F94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6F4F94">
        <w:rPr>
          <w:rFonts w:ascii="Times New Roman" w:hAnsi="Times New Roman" w:cs="Times New Roman"/>
          <w:sz w:val="28"/>
          <w:szCs w:val="28"/>
        </w:rPr>
        <w:t>основам конструирования и моделирования одежды</w:t>
      </w:r>
      <w:r w:rsidR="00424FD2">
        <w:rPr>
          <w:rFonts w:ascii="Times New Roman" w:hAnsi="Times New Roman" w:cs="Times New Roman"/>
          <w:sz w:val="28"/>
          <w:szCs w:val="28"/>
        </w:rPr>
        <w:t>, предметов интерьера</w:t>
      </w:r>
      <w:r w:rsidR="006F4F94">
        <w:rPr>
          <w:rFonts w:ascii="Times New Roman" w:hAnsi="Times New Roman" w:cs="Times New Roman"/>
          <w:sz w:val="28"/>
          <w:szCs w:val="28"/>
        </w:rPr>
        <w:t>;</w:t>
      </w:r>
    </w:p>
    <w:p w:rsidR="006F4F94" w:rsidRDefault="006F4F94" w:rsidP="00424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углублённое изучение  основ дизайна;</w:t>
      </w:r>
    </w:p>
    <w:p w:rsidR="006F4F94" w:rsidRDefault="006F4F94" w:rsidP="00424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различных техник декоративно-прикладного  искусства</w:t>
      </w:r>
      <w:r w:rsidR="00424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D2" w:rsidRDefault="00424FD2" w:rsidP="00424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 детей;</w:t>
      </w:r>
    </w:p>
    <w:p w:rsidR="009B0D3E" w:rsidRDefault="00424FD2" w:rsidP="00424FD2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самостоятельной творческой деятельности. </w:t>
      </w:r>
    </w:p>
    <w:sectPr w:rsidR="009B0D3E" w:rsidSect="0035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AF3"/>
    <w:rsid w:val="00351C40"/>
    <w:rsid w:val="00424FD2"/>
    <w:rsid w:val="006F4F94"/>
    <w:rsid w:val="009B0D3E"/>
    <w:rsid w:val="00BE5F60"/>
    <w:rsid w:val="00CA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2016-11-03T07:43:00Z</dcterms:created>
  <dcterms:modified xsi:type="dcterms:W3CDTF">2016-11-03T10:10:00Z</dcterms:modified>
</cp:coreProperties>
</file>