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AC" w:rsidRPr="00BC1393" w:rsidRDefault="00B774AC" w:rsidP="00B774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>Дополнительная</w:t>
      </w:r>
    </w:p>
    <w:p w:rsidR="00B774AC" w:rsidRPr="00BC1393" w:rsidRDefault="00B774AC" w:rsidP="00B774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proofErr w:type="spellStart"/>
      <w:r w:rsidRPr="00BC1393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BC1393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B774AC" w:rsidRPr="00D354CB" w:rsidRDefault="00B774AC" w:rsidP="00B774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4C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Фаворит</w:t>
      </w:r>
      <w:r w:rsidRPr="00D354CB">
        <w:rPr>
          <w:rFonts w:ascii="Times New Roman" w:hAnsi="Times New Roman" w:cs="Times New Roman"/>
          <w:b/>
          <w:sz w:val="32"/>
          <w:szCs w:val="32"/>
        </w:rPr>
        <w:t>»</w:t>
      </w: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– педагог дополнительного образования Рысина Юлия Александровна</w:t>
      </w:r>
      <w:r w:rsidR="00505634">
        <w:rPr>
          <w:rFonts w:ascii="Times New Roman" w:hAnsi="Times New Roman" w:cs="Times New Roman"/>
          <w:sz w:val="28"/>
          <w:szCs w:val="28"/>
        </w:rPr>
        <w:t>, первая квалификационная категория</w:t>
      </w: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физкультурно-спортивная</w:t>
      </w: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6-14 лет</w:t>
      </w: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реализации – 8 лет (144 ч, 144 ч, 216 ч, 216 ч, 216 ч, 216 ч, 216 ч, 216 ч.)</w:t>
      </w:r>
      <w:proofErr w:type="gramEnd"/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2 раза в неделю по 2 часа – 144 часа</w:t>
      </w: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2 раза в неделю по 2 часа – 144 часа</w:t>
      </w: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3 раза в неделю по 2 часа – 216 часов</w:t>
      </w: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 обучения 3 раза в неделю по 2 часа – 216 часов</w:t>
      </w: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год обучения 3 раза в неделю по 2 часа – 216 часов</w:t>
      </w: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год обучения 3 раза в неделю по 2 часа – 216 часов</w:t>
      </w: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год обучения 3 раза в неделю по 2 часа – 216 часов</w:t>
      </w: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год обучения 3 раза в неделю по 2 часа – 216 часов</w:t>
      </w: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на русском языке</w:t>
      </w:r>
    </w:p>
    <w:p w:rsidR="00B774AC" w:rsidRDefault="00B774AC" w:rsidP="00B77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групп – постоянный в количестве 12-15 человек </w:t>
      </w:r>
    </w:p>
    <w:p w:rsidR="00B774AC" w:rsidRDefault="00B774AC" w:rsidP="00B774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774AC" w:rsidRPr="008E1DDB" w:rsidRDefault="008E1DDB" w:rsidP="00B77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8E1DDB">
        <w:rPr>
          <w:rFonts w:ascii="Times New Roman" w:hAnsi="Times New Roman" w:cs="Times New Roman"/>
          <w:sz w:val="28"/>
          <w:szCs w:val="28"/>
        </w:rPr>
        <w:t xml:space="preserve">программы: </w:t>
      </w:r>
      <w:r>
        <w:rPr>
          <w:rFonts w:ascii="Times New Roman" w:hAnsi="Times New Roman" w:cs="Times New Roman"/>
          <w:sz w:val="28"/>
          <w:szCs w:val="28"/>
        </w:rPr>
        <w:t>ознакомить воспитанников с отдельным видом хореографии, искусству бального танца, научить использовать возможности своего собственного тела.</w:t>
      </w:r>
    </w:p>
    <w:p w:rsidR="0028147A" w:rsidRDefault="0028147A" w:rsidP="002814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147A" w:rsidRDefault="008E1DDB" w:rsidP="002814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1DDB">
        <w:rPr>
          <w:rFonts w:ascii="Times New Roman" w:hAnsi="Times New Roman" w:cs="Times New Roman"/>
          <w:b/>
          <w:i/>
          <w:sz w:val="28"/>
          <w:szCs w:val="28"/>
        </w:rPr>
        <w:t>Программа:</w:t>
      </w:r>
    </w:p>
    <w:p w:rsidR="008E1DDB" w:rsidRDefault="008E1DDB" w:rsidP="002814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познавательные способности: память, внимание, мышление (умение наблюдать, сравнивать и анализировать);</w:t>
      </w:r>
    </w:p>
    <w:p w:rsidR="008E1DDB" w:rsidRDefault="008E1DDB" w:rsidP="002814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силу, выносливость, ловкость, гибкость, координационные способности;</w:t>
      </w:r>
    </w:p>
    <w:p w:rsidR="008E1DDB" w:rsidRDefault="008E1DDB" w:rsidP="008E1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чувство ритма, темпа, исполнительных навыков в танце, художественно-творческие способности и художественный вкус;</w:t>
      </w:r>
    </w:p>
    <w:p w:rsidR="008E1DDB" w:rsidRDefault="008E1DDB" w:rsidP="008E1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красивые манеры, походку, осанку, выразительность телодвижений и поз;</w:t>
      </w:r>
    </w:p>
    <w:p w:rsidR="008E1DDB" w:rsidRDefault="008E1DDB" w:rsidP="008E1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у детей активность, инициативу, умение преодолевать трудности, закаляет волю детей</w:t>
      </w:r>
    </w:p>
    <w:p w:rsidR="008E1DDB" w:rsidRPr="008E1DDB" w:rsidRDefault="0028147A" w:rsidP="008E1D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 взаимодействовать</w:t>
      </w:r>
      <w:r w:rsidR="008E1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1D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E1DDB">
        <w:rPr>
          <w:rFonts w:ascii="Times New Roman" w:hAnsi="Times New Roman" w:cs="Times New Roman"/>
          <w:sz w:val="28"/>
          <w:szCs w:val="28"/>
        </w:rPr>
        <w:t xml:space="preserve"> взрослыми,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и противоположным полом.</w:t>
      </w:r>
    </w:p>
    <w:sectPr w:rsidR="008E1DDB" w:rsidRPr="008E1DDB" w:rsidSect="0028147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4AC"/>
    <w:rsid w:val="001F0F7C"/>
    <w:rsid w:val="0028147A"/>
    <w:rsid w:val="00505634"/>
    <w:rsid w:val="008E1DDB"/>
    <w:rsid w:val="00B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2016-11-10T10:54:00Z</dcterms:created>
  <dcterms:modified xsi:type="dcterms:W3CDTF">2016-11-10T11:14:00Z</dcterms:modified>
</cp:coreProperties>
</file>